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CC" w:rsidRDefault="001737CA" w:rsidP="008728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Положение</w:t>
      </w:r>
      <w:r w:rsidR="00480064" w:rsidRPr="0087281C">
        <w:rPr>
          <w:rFonts w:ascii="Times New Roman" w:hAnsi="Times New Roman" w:cs="Times New Roman"/>
          <w:b/>
          <w:sz w:val="30"/>
          <w:szCs w:val="30"/>
        </w:rPr>
        <w:t xml:space="preserve"> о порядке </w:t>
      </w:r>
      <w:r w:rsidR="0087281C" w:rsidRPr="0087281C">
        <w:rPr>
          <w:rFonts w:ascii="Times New Roman" w:hAnsi="Times New Roman" w:cs="Times New Roman"/>
          <w:b/>
          <w:sz w:val="30"/>
          <w:szCs w:val="30"/>
        </w:rPr>
        <w:t>выдачиудостов</w:t>
      </w:r>
      <w:r w:rsidR="00EB22BC">
        <w:rPr>
          <w:rFonts w:ascii="Times New Roman" w:hAnsi="Times New Roman" w:cs="Times New Roman"/>
          <w:b/>
          <w:sz w:val="30"/>
          <w:szCs w:val="30"/>
        </w:rPr>
        <w:t>ерения на право подводной охоты (</w:t>
      </w:r>
      <w:r w:rsidR="0087281C" w:rsidRPr="0087281C">
        <w:rPr>
          <w:rFonts w:ascii="Times New Roman" w:hAnsi="Times New Roman" w:cs="Times New Roman"/>
          <w:b/>
          <w:sz w:val="30"/>
          <w:szCs w:val="30"/>
        </w:rPr>
        <w:t>его обмена, выдачи дубликата удостоверения</w:t>
      </w:r>
      <w:r w:rsidR="00EB22BC">
        <w:rPr>
          <w:rFonts w:ascii="Times New Roman" w:hAnsi="Times New Roman" w:cs="Times New Roman"/>
          <w:b/>
          <w:sz w:val="30"/>
          <w:szCs w:val="30"/>
        </w:rPr>
        <w:t xml:space="preserve">) </w:t>
      </w:r>
    </w:p>
    <w:p w:rsidR="00480064" w:rsidRPr="0087281C" w:rsidRDefault="001737CA" w:rsidP="008728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(с комментариями – выделены жирным) </w:t>
      </w:r>
      <w:r w:rsidR="00EB22BC">
        <w:rPr>
          <w:rFonts w:ascii="Times New Roman" w:hAnsi="Times New Roman" w:cs="Times New Roman"/>
          <w:b/>
          <w:sz w:val="30"/>
          <w:szCs w:val="30"/>
        </w:rPr>
        <w:t>ив</w:t>
      </w:r>
      <w:r w:rsidR="00480064" w:rsidRPr="0087281C">
        <w:rPr>
          <w:rFonts w:ascii="Times New Roman" w:hAnsi="Times New Roman" w:cs="Times New Roman"/>
          <w:b/>
          <w:sz w:val="30"/>
          <w:szCs w:val="30"/>
        </w:rPr>
        <w:t>едени</w:t>
      </w:r>
      <w:r w:rsidR="00EB22BC">
        <w:rPr>
          <w:rFonts w:ascii="Times New Roman" w:hAnsi="Times New Roman" w:cs="Times New Roman"/>
          <w:b/>
          <w:sz w:val="30"/>
          <w:szCs w:val="30"/>
        </w:rPr>
        <w:t xml:space="preserve">я </w:t>
      </w:r>
      <w:r w:rsidR="0087281C" w:rsidRPr="0087281C">
        <w:rPr>
          <w:rFonts w:ascii="Times New Roman" w:hAnsi="Times New Roman" w:cs="Times New Roman"/>
          <w:b/>
          <w:sz w:val="30"/>
          <w:szCs w:val="30"/>
        </w:rPr>
        <w:t xml:space="preserve">реестра подводных охотников </w:t>
      </w:r>
      <w:r w:rsidR="00480064" w:rsidRPr="0087281C">
        <w:rPr>
          <w:rFonts w:ascii="Times New Roman" w:hAnsi="Times New Roman" w:cs="Times New Roman"/>
          <w:b/>
          <w:sz w:val="30"/>
          <w:szCs w:val="30"/>
        </w:rPr>
        <w:t>в РГОО «БООР»</w:t>
      </w:r>
      <w:bookmarkStart w:id="0" w:name="_GoBack"/>
      <w:bookmarkEnd w:id="0"/>
    </w:p>
    <w:p w:rsidR="00480064" w:rsidRDefault="00480064" w:rsidP="00217B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064" w:rsidRDefault="00480064" w:rsidP="00D3225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064">
        <w:rPr>
          <w:rFonts w:ascii="Times New Roman" w:hAnsi="Times New Roman" w:cs="Times New Roman"/>
          <w:sz w:val="30"/>
          <w:szCs w:val="30"/>
        </w:rPr>
        <w:t>Настоящ</w:t>
      </w:r>
      <w:r>
        <w:rPr>
          <w:rFonts w:ascii="Times New Roman" w:hAnsi="Times New Roman" w:cs="Times New Roman"/>
          <w:sz w:val="30"/>
          <w:szCs w:val="30"/>
        </w:rPr>
        <w:t>ееположение разработано</w:t>
      </w:r>
      <w:r w:rsidRPr="00480064">
        <w:rPr>
          <w:rFonts w:ascii="Times New Roman" w:hAnsi="Times New Roman" w:cs="Times New Roman"/>
          <w:sz w:val="30"/>
          <w:szCs w:val="30"/>
        </w:rPr>
        <w:t xml:space="preserve"> в соответствии с Правилами </w:t>
      </w:r>
      <w:r>
        <w:rPr>
          <w:rFonts w:ascii="Times New Roman" w:hAnsi="Times New Roman" w:cs="Times New Roman"/>
          <w:sz w:val="30"/>
          <w:szCs w:val="30"/>
        </w:rPr>
        <w:t>любительского рыболовства</w:t>
      </w:r>
      <w:r w:rsidRPr="00480064">
        <w:rPr>
          <w:rFonts w:ascii="Times New Roman" w:hAnsi="Times New Roman" w:cs="Times New Roman"/>
          <w:sz w:val="30"/>
          <w:szCs w:val="30"/>
        </w:rPr>
        <w:t xml:space="preserve">, утвержденными Указом Президента Республики Беларусь от 21.07.2021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480064">
        <w:rPr>
          <w:rFonts w:ascii="Times New Roman" w:hAnsi="Times New Roman" w:cs="Times New Roman"/>
          <w:sz w:val="30"/>
          <w:szCs w:val="30"/>
        </w:rPr>
        <w:t xml:space="preserve"> 284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0064">
        <w:rPr>
          <w:rFonts w:ascii="Times New Roman" w:hAnsi="Times New Roman" w:cs="Times New Roman"/>
          <w:sz w:val="30"/>
          <w:szCs w:val="30"/>
        </w:rPr>
        <w:t>О рыболовстве и рыболовном хозяйстве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80064">
        <w:rPr>
          <w:rFonts w:ascii="Times New Roman" w:hAnsi="Times New Roman" w:cs="Times New Roman"/>
          <w:sz w:val="30"/>
          <w:szCs w:val="30"/>
        </w:rPr>
        <w:t>, и определя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80064">
        <w:rPr>
          <w:rFonts w:ascii="Times New Roman" w:hAnsi="Times New Roman" w:cs="Times New Roman"/>
          <w:sz w:val="30"/>
          <w:szCs w:val="30"/>
        </w:rPr>
        <w:t xml:space="preserve">т порядок </w:t>
      </w:r>
      <w:r>
        <w:rPr>
          <w:rFonts w:ascii="Times New Roman" w:hAnsi="Times New Roman" w:cs="Times New Roman"/>
          <w:sz w:val="30"/>
          <w:szCs w:val="30"/>
        </w:rPr>
        <w:t xml:space="preserve">ведения </w:t>
      </w:r>
      <w:r w:rsidR="00932156" w:rsidRPr="0025689C">
        <w:rPr>
          <w:rFonts w:ascii="Times New Roman" w:hAnsi="Times New Roman" w:cs="Times New Roman"/>
          <w:sz w:val="30"/>
          <w:szCs w:val="30"/>
        </w:rPr>
        <w:t>республиканским государственно-общественным объединением «Белорусское общество охотников и рыболовов» (далее – РГОО «БООР»)</w:t>
      </w:r>
      <w:r>
        <w:rPr>
          <w:rFonts w:ascii="Times New Roman" w:hAnsi="Times New Roman" w:cs="Times New Roman"/>
          <w:sz w:val="30"/>
          <w:szCs w:val="30"/>
        </w:rPr>
        <w:t xml:space="preserve"> реестра подводных охотников</w:t>
      </w:r>
      <w:r w:rsidRPr="00480064">
        <w:rPr>
          <w:rFonts w:ascii="Times New Roman" w:hAnsi="Times New Roman" w:cs="Times New Roman"/>
          <w:sz w:val="30"/>
          <w:szCs w:val="30"/>
        </w:rPr>
        <w:t>.</w:t>
      </w:r>
    </w:p>
    <w:p w:rsidR="00391C08" w:rsidRPr="00391C08" w:rsidRDefault="0025689C" w:rsidP="00391C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удостоверений на право подводной охоты</w:t>
      </w:r>
      <w:r w:rsidR="00D32252">
        <w:rPr>
          <w:rFonts w:ascii="Times New Roman" w:hAnsi="Times New Roman" w:cs="Times New Roman"/>
          <w:sz w:val="30"/>
          <w:szCs w:val="30"/>
        </w:rPr>
        <w:t xml:space="preserve">и ведение реестра подводных охотников </w:t>
      </w:r>
      <w:r w:rsidRPr="0025689C">
        <w:rPr>
          <w:rFonts w:ascii="Times New Roman" w:hAnsi="Times New Roman" w:cs="Times New Roman"/>
          <w:sz w:val="30"/>
          <w:szCs w:val="30"/>
        </w:rPr>
        <w:t>осуществляется РГОО «БООР».</w:t>
      </w:r>
    </w:p>
    <w:p w:rsidR="00D32252" w:rsidRDefault="00D32252" w:rsidP="00391C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2252">
        <w:rPr>
          <w:rFonts w:ascii="Times New Roman" w:hAnsi="Times New Roman" w:cs="Times New Roman"/>
          <w:sz w:val="30"/>
          <w:szCs w:val="30"/>
        </w:rPr>
        <w:t>Удостоверение на право подводной охоты</w:t>
      </w:r>
      <w:r>
        <w:rPr>
          <w:rFonts w:ascii="Times New Roman" w:hAnsi="Times New Roman" w:cs="Times New Roman"/>
          <w:sz w:val="30"/>
          <w:szCs w:val="30"/>
        </w:rPr>
        <w:t xml:space="preserve"> может выдаваться гражданам</w:t>
      </w:r>
      <w:r w:rsidRPr="00D32252">
        <w:rPr>
          <w:rFonts w:ascii="Times New Roman" w:hAnsi="Times New Roman" w:cs="Times New Roman"/>
          <w:sz w:val="30"/>
          <w:szCs w:val="30"/>
        </w:rPr>
        <w:t xml:space="preserve"> Р</w:t>
      </w:r>
      <w:r>
        <w:rPr>
          <w:rFonts w:ascii="Times New Roman" w:hAnsi="Times New Roman" w:cs="Times New Roman"/>
          <w:sz w:val="30"/>
          <w:szCs w:val="30"/>
        </w:rPr>
        <w:t>еспублики Беларусь, иностранным</w:t>
      </w:r>
      <w:r w:rsidRPr="00D32252">
        <w:rPr>
          <w:rFonts w:ascii="Times New Roman" w:hAnsi="Times New Roman" w:cs="Times New Roman"/>
          <w:sz w:val="30"/>
          <w:szCs w:val="30"/>
        </w:rPr>
        <w:t xml:space="preserve"> гражд</w:t>
      </w:r>
      <w:r>
        <w:rPr>
          <w:rFonts w:ascii="Times New Roman" w:hAnsi="Times New Roman" w:cs="Times New Roman"/>
          <w:sz w:val="30"/>
          <w:szCs w:val="30"/>
        </w:rPr>
        <w:t>анам или лицам</w:t>
      </w:r>
      <w:r w:rsidRPr="00D32252">
        <w:rPr>
          <w:rFonts w:ascii="Times New Roman" w:hAnsi="Times New Roman" w:cs="Times New Roman"/>
          <w:sz w:val="30"/>
          <w:szCs w:val="30"/>
        </w:rPr>
        <w:t xml:space="preserve"> без гра</w:t>
      </w:r>
      <w:r>
        <w:rPr>
          <w:rFonts w:ascii="Times New Roman" w:hAnsi="Times New Roman" w:cs="Times New Roman"/>
          <w:sz w:val="30"/>
          <w:szCs w:val="30"/>
        </w:rPr>
        <w:t>жданства, постоянно проживающим</w:t>
      </w:r>
      <w:r w:rsidRPr="00D32252">
        <w:rPr>
          <w:rFonts w:ascii="Times New Roman" w:hAnsi="Times New Roman" w:cs="Times New Roman"/>
          <w:sz w:val="30"/>
          <w:szCs w:val="30"/>
        </w:rPr>
        <w:t xml:space="preserve"> на территори</w:t>
      </w:r>
      <w:r>
        <w:rPr>
          <w:rFonts w:ascii="Times New Roman" w:hAnsi="Times New Roman" w:cs="Times New Roman"/>
          <w:sz w:val="30"/>
          <w:szCs w:val="30"/>
        </w:rPr>
        <w:t>и Республики Беларусь и имеющим</w:t>
      </w:r>
      <w:r w:rsidRPr="00D32252">
        <w:rPr>
          <w:rFonts w:ascii="Times New Roman" w:hAnsi="Times New Roman" w:cs="Times New Roman"/>
          <w:sz w:val="30"/>
          <w:szCs w:val="30"/>
        </w:rPr>
        <w:t xml:space="preserve"> вид на жительство в Республике Беларусь, на основании действительного членского билета РГОО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32252">
        <w:rPr>
          <w:rFonts w:ascii="Times New Roman" w:hAnsi="Times New Roman" w:cs="Times New Roman"/>
          <w:sz w:val="30"/>
          <w:szCs w:val="30"/>
        </w:rPr>
        <w:t>БООР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391C08" w:rsidRPr="00391C08" w:rsidRDefault="00391C08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91C08">
        <w:rPr>
          <w:rFonts w:ascii="Times New Roman" w:hAnsi="Times New Roman" w:cs="Times New Roman"/>
          <w:b/>
          <w:i/>
          <w:sz w:val="30"/>
          <w:szCs w:val="30"/>
        </w:rPr>
        <w:t xml:space="preserve">Комментарий: действительным является членский билет РГОО «БООР» </w:t>
      </w:r>
      <w:r w:rsidR="001737CA" w:rsidRPr="001737CA">
        <w:rPr>
          <w:rFonts w:ascii="Times New Roman" w:hAnsi="Times New Roman" w:cs="Times New Roman"/>
          <w:b/>
          <w:i/>
          <w:sz w:val="30"/>
          <w:szCs w:val="30"/>
        </w:rPr>
        <w:t xml:space="preserve">с уплаченным ежегодным членским взносом или </w:t>
      </w:r>
      <w:r w:rsidR="001737CA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1737CA" w:rsidRPr="001737CA">
        <w:rPr>
          <w:rFonts w:ascii="Times New Roman" w:hAnsi="Times New Roman" w:cs="Times New Roman"/>
          <w:b/>
          <w:i/>
          <w:sz w:val="30"/>
          <w:szCs w:val="30"/>
        </w:rPr>
        <w:t>подтверждение</w:t>
      </w:r>
      <w:r w:rsidR="001737CA">
        <w:rPr>
          <w:rFonts w:ascii="Times New Roman" w:hAnsi="Times New Roman" w:cs="Times New Roman"/>
          <w:b/>
          <w:i/>
          <w:sz w:val="30"/>
          <w:szCs w:val="30"/>
        </w:rPr>
        <w:t>м</w:t>
      </w:r>
      <w:r w:rsidR="001737CA" w:rsidRPr="001737CA">
        <w:rPr>
          <w:rFonts w:ascii="Times New Roman" w:hAnsi="Times New Roman" w:cs="Times New Roman"/>
          <w:b/>
          <w:i/>
          <w:sz w:val="30"/>
          <w:szCs w:val="30"/>
        </w:rPr>
        <w:t xml:space="preserve"> об освобождении от уплаты ежегодного членского взноса в установленном порядке</w:t>
      </w:r>
      <w:r w:rsidRPr="00391C08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D32252" w:rsidRDefault="0015742E" w:rsidP="00391C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742E">
        <w:rPr>
          <w:rFonts w:ascii="Times New Roman" w:hAnsi="Times New Roman" w:cs="Times New Roman"/>
          <w:sz w:val="30"/>
          <w:szCs w:val="30"/>
        </w:rPr>
        <w:t xml:space="preserve">Выдача удостоверения на право подводной охоты, его обмен, а также выдача дубликата удостоверения на право подводной охоты взамен пришедшего в негодность (похищенного, утерянного) осуществляется 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</w:t>
      </w:r>
      <w:r>
        <w:rPr>
          <w:rFonts w:ascii="Times New Roman" w:hAnsi="Times New Roman" w:cs="Times New Roman"/>
          <w:sz w:val="30"/>
          <w:szCs w:val="30"/>
        </w:rPr>
        <w:t>от26.04.2010 №</w:t>
      </w:r>
      <w:r w:rsidRPr="0015742E">
        <w:rPr>
          <w:rFonts w:ascii="Times New Roman" w:hAnsi="Times New Roman" w:cs="Times New Roman"/>
          <w:sz w:val="30"/>
          <w:szCs w:val="30"/>
        </w:rPr>
        <w:t xml:space="preserve"> 200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5742E" w:rsidRDefault="0015742E" w:rsidP="006D346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Включению в реестр подводных охотников подлежит информация о гражданах, </w:t>
      </w:r>
      <w:r w:rsidR="00ED4418">
        <w:rPr>
          <w:rFonts w:ascii="Times New Roman" w:hAnsi="Times New Roman" w:cs="Times New Roman"/>
          <w:sz w:val="30"/>
          <w:szCs w:val="30"/>
        </w:rPr>
        <w:t xml:space="preserve">получивших удостоверение </w:t>
      </w:r>
      <w:r w:rsidR="00ED4418" w:rsidRPr="0015742E">
        <w:rPr>
          <w:rFonts w:ascii="Times New Roman" w:hAnsi="Times New Roman" w:cs="Times New Roman"/>
          <w:sz w:val="30"/>
          <w:szCs w:val="30"/>
        </w:rPr>
        <w:t>на право подводной охоты</w:t>
      </w:r>
      <w:r w:rsidR="00ED4418">
        <w:rPr>
          <w:rFonts w:ascii="Times New Roman" w:hAnsi="Times New Roman" w:cs="Times New Roman"/>
          <w:sz w:val="30"/>
          <w:szCs w:val="30"/>
        </w:rPr>
        <w:t xml:space="preserve">, обменявших его или получивших дубликат удостоверения </w:t>
      </w:r>
      <w:r w:rsidR="00ED4418" w:rsidRPr="0015742E">
        <w:rPr>
          <w:rFonts w:ascii="Times New Roman" w:hAnsi="Times New Roman" w:cs="Times New Roman"/>
          <w:sz w:val="30"/>
          <w:szCs w:val="30"/>
        </w:rPr>
        <w:t>на право подводной охоты</w:t>
      </w:r>
      <w:r w:rsidR="00ED4418">
        <w:rPr>
          <w:rFonts w:ascii="Times New Roman" w:hAnsi="Times New Roman" w:cs="Times New Roman"/>
          <w:sz w:val="30"/>
          <w:szCs w:val="30"/>
        </w:rPr>
        <w:t xml:space="preserve"> в РГОО «БООР».</w:t>
      </w:r>
    </w:p>
    <w:p w:rsidR="00937DD1" w:rsidRDefault="00ED4418" w:rsidP="006D346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выдачи </w:t>
      </w:r>
      <w:r w:rsidRPr="0015742E">
        <w:rPr>
          <w:rFonts w:ascii="Times New Roman" w:hAnsi="Times New Roman" w:cs="Times New Roman"/>
          <w:sz w:val="30"/>
          <w:szCs w:val="30"/>
        </w:rPr>
        <w:t>удостоверения на право подводной охоты</w:t>
      </w:r>
      <w:r w:rsidR="006D3468">
        <w:rPr>
          <w:rFonts w:ascii="Times New Roman" w:hAnsi="Times New Roman" w:cs="Times New Roman"/>
          <w:sz w:val="30"/>
          <w:szCs w:val="30"/>
        </w:rPr>
        <w:t xml:space="preserve">, </w:t>
      </w:r>
      <w:r w:rsidR="006D3468" w:rsidRPr="006D3468">
        <w:rPr>
          <w:rFonts w:ascii="Times New Roman" w:hAnsi="Times New Roman" w:cs="Times New Roman"/>
          <w:sz w:val="30"/>
          <w:szCs w:val="30"/>
        </w:rPr>
        <w:t xml:space="preserve">его обмена или выдачи дубликата удостоверения </w:t>
      </w:r>
      <w:r>
        <w:rPr>
          <w:rFonts w:ascii="Times New Roman" w:hAnsi="Times New Roman" w:cs="Times New Roman"/>
          <w:sz w:val="30"/>
          <w:szCs w:val="30"/>
        </w:rPr>
        <w:t xml:space="preserve">гражданин </w:t>
      </w:r>
      <w:r w:rsidRPr="00ED4418">
        <w:rPr>
          <w:rFonts w:ascii="Times New Roman" w:hAnsi="Times New Roman" w:cs="Times New Roman"/>
          <w:sz w:val="30"/>
          <w:szCs w:val="30"/>
        </w:rPr>
        <w:t xml:space="preserve">обращается в РГОО «БООР» (исполнительный аппарат Республиканского совета РГОО «БООР», областные </w:t>
      </w:r>
      <w:r>
        <w:rPr>
          <w:rFonts w:ascii="Times New Roman" w:hAnsi="Times New Roman" w:cs="Times New Roman"/>
          <w:sz w:val="30"/>
          <w:szCs w:val="30"/>
        </w:rPr>
        <w:t xml:space="preserve">или районные </w:t>
      </w:r>
      <w:r w:rsidRPr="00ED4418">
        <w:rPr>
          <w:rFonts w:ascii="Times New Roman" w:hAnsi="Times New Roman" w:cs="Times New Roman"/>
          <w:sz w:val="30"/>
          <w:szCs w:val="30"/>
        </w:rPr>
        <w:t>организационные структуры РГОО «БООР») с заявлением по форме согласно приложению 1 к настояще</w:t>
      </w:r>
      <w:r w:rsidR="00FD6190">
        <w:rPr>
          <w:rFonts w:ascii="Times New Roman" w:hAnsi="Times New Roman" w:cs="Times New Roman"/>
          <w:sz w:val="30"/>
          <w:szCs w:val="30"/>
        </w:rPr>
        <w:t>муположению</w:t>
      </w:r>
      <w:r w:rsidR="006D3468">
        <w:rPr>
          <w:rFonts w:ascii="Times New Roman" w:hAnsi="Times New Roman" w:cs="Times New Roman"/>
          <w:sz w:val="30"/>
          <w:szCs w:val="30"/>
        </w:rPr>
        <w:t xml:space="preserve"> и</w:t>
      </w:r>
      <w:r w:rsidR="00FD6190">
        <w:rPr>
          <w:rFonts w:ascii="Times New Roman" w:hAnsi="Times New Roman" w:cs="Times New Roman"/>
          <w:sz w:val="30"/>
          <w:szCs w:val="30"/>
        </w:rPr>
        <w:t xml:space="preserve">предоставляет </w:t>
      </w:r>
      <w:r w:rsidR="00937DD1">
        <w:rPr>
          <w:rFonts w:ascii="Times New Roman" w:hAnsi="Times New Roman" w:cs="Times New Roman"/>
          <w:sz w:val="30"/>
          <w:szCs w:val="30"/>
        </w:rPr>
        <w:t>следующие документы:</w:t>
      </w:r>
    </w:p>
    <w:p w:rsidR="007448BE" w:rsidRDefault="00937DD1" w:rsidP="006D346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при выдаче </w:t>
      </w:r>
      <w:r w:rsidRPr="0015742E">
        <w:rPr>
          <w:rFonts w:ascii="Times New Roman" w:hAnsi="Times New Roman" w:cs="Times New Roman"/>
          <w:sz w:val="30"/>
          <w:szCs w:val="30"/>
        </w:rPr>
        <w:t>удостоверения на право подводной охоты</w:t>
      </w:r>
      <w:r w:rsidR="007448BE">
        <w:rPr>
          <w:rFonts w:ascii="Times New Roman" w:hAnsi="Times New Roman" w:cs="Times New Roman"/>
          <w:sz w:val="30"/>
          <w:szCs w:val="30"/>
        </w:rPr>
        <w:t xml:space="preserve"> - </w:t>
      </w:r>
      <w:r w:rsidR="007448BE" w:rsidRPr="007448BE">
        <w:rPr>
          <w:rFonts w:ascii="Times New Roman" w:hAnsi="Times New Roman" w:cs="Times New Roman"/>
          <w:sz w:val="30"/>
          <w:szCs w:val="30"/>
        </w:rPr>
        <w:t>заявление</w:t>
      </w:r>
      <w:r w:rsidR="007448BE">
        <w:rPr>
          <w:rFonts w:ascii="Times New Roman" w:hAnsi="Times New Roman" w:cs="Times New Roman"/>
          <w:sz w:val="30"/>
          <w:szCs w:val="30"/>
        </w:rPr>
        <w:t xml:space="preserve">, </w:t>
      </w:r>
      <w:r w:rsidR="007448BE" w:rsidRPr="007448BE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</w:t>
      </w:r>
      <w:r w:rsidR="007448BE">
        <w:rPr>
          <w:rFonts w:ascii="Times New Roman" w:hAnsi="Times New Roman" w:cs="Times New Roman"/>
          <w:sz w:val="30"/>
          <w:szCs w:val="30"/>
        </w:rPr>
        <w:t xml:space="preserve">, </w:t>
      </w:r>
      <w:r w:rsidR="007448BE" w:rsidRPr="007448BE">
        <w:rPr>
          <w:rFonts w:ascii="Times New Roman" w:hAnsi="Times New Roman" w:cs="Times New Roman"/>
          <w:sz w:val="30"/>
          <w:szCs w:val="30"/>
        </w:rPr>
        <w:t>две цветные фотографии заявителя размером 30х40 мм</w:t>
      </w:r>
      <w:r w:rsidR="007448BE">
        <w:rPr>
          <w:rFonts w:ascii="Times New Roman" w:hAnsi="Times New Roman" w:cs="Times New Roman"/>
          <w:sz w:val="30"/>
          <w:szCs w:val="30"/>
        </w:rPr>
        <w:t xml:space="preserve">, </w:t>
      </w:r>
      <w:r w:rsidR="007448BE" w:rsidRPr="007448BE">
        <w:rPr>
          <w:rFonts w:ascii="Times New Roman" w:hAnsi="Times New Roman" w:cs="Times New Roman"/>
          <w:sz w:val="30"/>
          <w:szCs w:val="30"/>
        </w:rPr>
        <w:t>документ, подтверждающий внесение платы</w:t>
      </w:r>
      <w:r w:rsidR="007448BE">
        <w:rPr>
          <w:rFonts w:ascii="Times New Roman" w:hAnsi="Times New Roman" w:cs="Times New Roman"/>
          <w:sz w:val="30"/>
          <w:szCs w:val="30"/>
        </w:rPr>
        <w:t xml:space="preserve"> за изготовление </w:t>
      </w:r>
      <w:r w:rsidR="00EB22BC">
        <w:rPr>
          <w:rFonts w:ascii="Times New Roman" w:hAnsi="Times New Roman" w:cs="Times New Roman"/>
          <w:sz w:val="30"/>
          <w:szCs w:val="30"/>
        </w:rPr>
        <w:t xml:space="preserve">удостоверения </w:t>
      </w:r>
      <w:r w:rsidR="007448BE">
        <w:rPr>
          <w:rFonts w:ascii="Times New Roman" w:hAnsi="Times New Roman" w:cs="Times New Roman"/>
          <w:sz w:val="30"/>
          <w:szCs w:val="30"/>
        </w:rPr>
        <w:t>на расчетный счет исполнительного</w:t>
      </w:r>
      <w:r w:rsidR="007448BE" w:rsidRPr="00ED4418">
        <w:rPr>
          <w:rFonts w:ascii="Times New Roman" w:hAnsi="Times New Roman" w:cs="Times New Roman"/>
          <w:sz w:val="30"/>
          <w:szCs w:val="30"/>
        </w:rPr>
        <w:t xml:space="preserve"> аппарат</w:t>
      </w:r>
      <w:r w:rsidR="007448BE">
        <w:rPr>
          <w:rFonts w:ascii="Times New Roman" w:hAnsi="Times New Roman" w:cs="Times New Roman"/>
          <w:sz w:val="30"/>
          <w:szCs w:val="30"/>
        </w:rPr>
        <w:t>а</w:t>
      </w:r>
      <w:r w:rsidR="007448BE" w:rsidRPr="00ED4418">
        <w:rPr>
          <w:rFonts w:ascii="Times New Roman" w:hAnsi="Times New Roman" w:cs="Times New Roman"/>
          <w:sz w:val="30"/>
          <w:szCs w:val="30"/>
        </w:rPr>
        <w:t xml:space="preserve"> Республиканского совета РГОО «БООР»</w:t>
      </w:r>
      <w:r w:rsidR="007448BE">
        <w:rPr>
          <w:rFonts w:ascii="Times New Roman" w:hAnsi="Times New Roman" w:cs="Times New Roman"/>
          <w:sz w:val="30"/>
          <w:szCs w:val="30"/>
        </w:rPr>
        <w:t xml:space="preserve"> в размере 1 базовой величины;</w:t>
      </w:r>
    </w:p>
    <w:p w:rsidR="007448BE" w:rsidRDefault="007448BE" w:rsidP="007448BE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при обмене </w:t>
      </w:r>
      <w:r w:rsidRPr="0015742E">
        <w:rPr>
          <w:rFonts w:ascii="Times New Roman" w:hAnsi="Times New Roman" w:cs="Times New Roman"/>
          <w:sz w:val="30"/>
          <w:szCs w:val="30"/>
        </w:rPr>
        <w:t>удостоверения на право подводной охоты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7448BE"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448BE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448BE">
        <w:rPr>
          <w:rFonts w:ascii="Times New Roman" w:hAnsi="Times New Roman" w:cs="Times New Roman"/>
          <w:sz w:val="30"/>
          <w:szCs w:val="30"/>
        </w:rPr>
        <w:t>две цветные фотографии заявителя размером 30х40 мм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448BE">
        <w:rPr>
          <w:rFonts w:ascii="Times New Roman" w:hAnsi="Times New Roman" w:cs="Times New Roman"/>
          <w:sz w:val="30"/>
          <w:szCs w:val="30"/>
        </w:rPr>
        <w:t>удостоверение, выданное ранее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448BE">
        <w:rPr>
          <w:rFonts w:ascii="Times New Roman" w:hAnsi="Times New Roman" w:cs="Times New Roman"/>
          <w:sz w:val="30"/>
          <w:szCs w:val="30"/>
        </w:rPr>
        <w:t>документ, подтверждающий внесение платы</w:t>
      </w:r>
      <w:r>
        <w:rPr>
          <w:rFonts w:ascii="Times New Roman" w:hAnsi="Times New Roman" w:cs="Times New Roman"/>
          <w:sz w:val="30"/>
          <w:szCs w:val="30"/>
        </w:rPr>
        <w:t xml:space="preserve"> за изготовление</w:t>
      </w:r>
      <w:r w:rsidR="00EB22BC">
        <w:rPr>
          <w:rFonts w:ascii="Times New Roman" w:hAnsi="Times New Roman" w:cs="Times New Roman"/>
          <w:sz w:val="30"/>
          <w:szCs w:val="30"/>
        </w:rPr>
        <w:t>удостоверения</w:t>
      </w:r>
      <w:r>
        <w:rPr>
          <w:rFonts w:ascii="Times New Roman" w:hAnsi="Times New Roman" w:cs="Times New Roman"/>
          <w:sz w:val="30"/>
          <w:szCs w:val="30"/>
        </w:rPr>
        <w:t xml:space="preserve"> на расчетный счет исполнительного</w:t>
      </w:r>
      <w:r w:rsidRPr="00ED4418">
        <w:rPr>
          <w:rFonts w:ascii="Times New Roman" w:hAnsi="Times New Roman" w:cs="Times New Roman"/>
          <w:sz w:val="30"/>
          <w:szCs w:val="30"/>
        </w:rPr>
        <w:t xml:space="preserve"> аппарат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418">
        <w:rPr>
          <w:rFonts w:ascii="Times New Roman" w:hAnsi="Times New Roman" w:cs="Times New Roman"/>
          <w:sz w:val="30"/>
          <w:szCs w:val="30"/>
        </w:rPr>
        <w:t xml:space="preserve"> Республиканского совета РГОО «БООР»</w:t>
      </w:r>
      <w:r>
        <w:rPr>
          <w:rFonts w:ascii="Times New Roman" w:hAnsi="Times New Roman" w:cs="Times New Roman"/>
          <w:sz w:val="30"/>
          <w:szCs w:val="30"/>
        </w:rPr>
        <w:t xml:space="preserve"> в размере 0,2 базовой величины;</w:t>
      </w:r>
    </w:p>
    <w:p w:rsidR="007448BE" w:rsidRDefault="007448BE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при выдаче дубликата </w:t>
      </w:r>
      <w:r w:rsidRPr="0015742E">
        <w:rPr>
          <w:rFonts w:ascii="Times New Roman" w:hAnsi="Times New Roman" w:cs="Times New Roman"/>
          <w:sz w:val="30"/>
          <w:szCs w:val="30"/>
        </w:rPr>
        <w:t>удостоверения на право подводной охоты</w:t>
      </w:r>
      <w:r w:rsidRPr="007448BE">
        <w:rPr>
          <w:rFonts w:ascii="Times New Roman" w:hAnsi="Times New Roman" w:cs="Times New Roman"/>
          <w:sz w:val="30"/>
          <w:szCs w:val="30"/>
        </w:rPr>
        <w:t>взамен пришедшего в негодность (похищенного, утерянного)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7448BE">
        <w:rPr>
          <w:rFonts w:ascii="Times New Roman" w:hAnsi="Times New Roman" w:cs="Times New Roman"/>
          <w:sz w:val="30"/>
          <w:szCs w:val="30"/>
        </w:rPr>
        <w:t>заявление с указанием причин выдачи дубликата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448BE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448BE">
        <w:rPr>
          <w:rFonts w:ascii="Times New Roman" w:hAnsi="Times New Roman" w:cs="Times New Roman"/>
          <w:sz w:val="30"/>
          <w:szCs w:val="30"/>
        </w:rPr>
        <w:t>пришедшее в негодность удостоверение на право подводной охоты (при его наличии)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448BE">
        <w:rPr>
          <w:rFonts w:ascii="Times New Roman" w:hAnsi="Times New Roman" w:cs="Times New Roman"/>
          <w:sz w:val="30"/>
          <w:szCs w:val="30"/>
        </w:rPr>
        <w:t>две цветные фотографии заявителя размером 30х40 мм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448BE">
        <w:rPr>
          <w:rFonts w:ascii="Times New Roman" w:hAnsi="Times New Roman" w:cs="Times New Roman"/>
          <w:sz w:val="30"/>
          <w:szCs w:val="30"/>
        </w:rPr>
        <w:t>документ, подтверждающий внесение платы</w:t>
      </w:r>
      <w:r>
        <w:rPr>
          <w:rFonts w:ascii="Times New Roman" w:hAnsi="Times New Roman" w:cs="Times New Roman"/>
          <w:sz w:val="30"/>
          <w:szCs w:val="30"/>
        </w:rPr>
        <w:t xml:space="preserve"> за изготовление </w:t>
      </w:r>
      <w:r w:rsidR="00EB22BC">
        <w:rPr>
          <w:rFonts w:ascii="Times New Roman" w:hAnsi="Times New Roman" w:cs="Times New Roman"/>
          <w:sz w:val="30"/>
          <w:szCs w:val="30"/>
        </w:rPr>
        <w:t xml:space="preserve">удостоверения </w:t>
      </w:r>
      <w:r>
        <w:rPr>
          <w:rFonts w:ascii="Times New Roman" w:hAnsi="Times New Roman" w:cs="Times New Roman"/>
          <w:sz w:val="30"/>
          <w:szCs w:val="30"/>
        </w:rPr>
        <w:t>на расчетный счет исполнительного</w:t>
      </w:r>
      <w:r w:rsidRPr="00ED4418">
        <w:rPr>
          <w:rFonts w:ascii="Times New Roman" w:hAnsi="Times New Roman" w:cs="Times New Roman"/>
          <w:sz w:val="30"/>
          <w:szCs w:val="30"/>
        </w:rPr>
        <w:t xml:space="preserve"> аппарат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418">
        <w:rPr>
          <w:rFonts w:ascii="Times New Roman" w:hAnsi="Times New Roman" w:cs="Times New Roman"/>
          <w:sz w:val="30"/>
          <w:szCs w:val="30"/>
        </w:rPr>
        <w:t xml:space="preserve"> Республиканского совета РГОО «БООР»</w:t>
      </w:r>
      <w:r>
        <w:rPr>
          <w:rFonts w:ascii="Times New Roman" w:hAnsi="Times New Roman" w:cs="Times New Roman"/>
          <w:sz w:val="30"/>
          <w:szCs w:val="30"/>
        </w:rPr>
        <w:t xml:space="preserve"> в размере 0</w:t>
      </w:r>
      <w:r w:rsidR="0093215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2 базовой величины.</w:t>
      </w:r>
    </w:p>
    <w:p w:rsidR="00ED4418" w:rsidRDefault="005303F5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 у гражданина должен быть действительный членский билет РГОО «БООР» (уплачены членские взносы в необходимом размере либо он</w:t>
      </w:r>
      <w:r w:rsidR="00932156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установленном порядке освобожден от их уплаты).</w:t>
      </w:r>
    </w:p>
    <w:p w:rsidR="003A409D" w:rsidRDefault="00391C08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91C08">
        <w:rPr>
          <w:rFonts w:ascii="Times New Roman" w:hAnsi="Times New Roman" w:cs="Times New Roman"/>
          <w:b/>
          <w:i/>
          <w:sz w:val="30"/>
          <w:szCs w:val="30"/>
        </w:rPr>
        <w:t xml:space="preserve">Комментарий: </w:t>
      </w:r>
      <w:r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391C08">
        <w:rPr>
          <w:rFonts w:ascii="Times New Roman" w:hAnsi="Times New Roman" w:cs="Times New Roman"/>
          <w:b/>
          <w:i/>
          <w:sz w:val="30"/>
          <w:szCs w:val="30"/>
        </w:rPr>
        <w:t xml:space="preserve"> 2022 год</w:t>
      </w:r>
      <w:r>
        <w:rPr>
          <w:rFonts w:ascii="Times New Roman" w:hAnsi="Times New Roman" w:cs="Times New Roman"/>
          <w:b/>
          <w:i/>
          <w:sz w:val="30"/>
          <w:szCs w:val="30"/>
        </w:rPr>
        <w:t>у</w:t>
      </w:r>
      <w:r w:rsidRPr="00391C08">
        <w:rPr>
          <w:rFonts w:ascii="Times New Roman" w:hAnsi="Times New Roman" w:cs="Times New Roman"/>
          <w:b/>
          <w:i/>
          <w:sz w:val="30"/>
          <w:szCs w:val="30"/>
        </w:rPr>
        <w:t xml:space="preserve"> размер ежегодного членского взноса для рыболова-любителя с правом осуществления подводной охоты </w:t>
      </w:r>
      <w:r>
        <w:rPr>
          <w:rFonts w:ascii="Times New Roman" w:hAnsi="Times New Roman" w:cs="Times New Roman"/>
          <w:b/>
          <w:i/>
          <w:sz w:val="30"/>
          <w:szCs w:val="30"/>
        </w:rPr>
        <w:t>составляет</w:t>
      </w:r>
      <w:r w:rsidRPr="00391C08">
        <w:rPr>
          <w:rFonts w:ascii="Times New Roman" w:hAnsi="Times New Roman" w:cs="Times New Roman"/>
          <w:b/>
          <w:i/>
          <w:sz w:val="30"/>
          <w:szCs w:val="30"/>
        </w:rPr>
        <w:t xml:space="preserve"> 2(две) базовые величины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5A55B3" w:rsidRDefault="005A55B3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При этом:</w:t>
      </w:r>
    </w:p>
    <w:p w:rsidR="003A409D" w:rsidRDefault="005A55B3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- ч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>лены РГОО «БООР» с билетом рыболова-любителя, уплатившие 1 базовую величину на момент обращения за выдачей удостоверения на право подводной охоты, должны доплатить членский взнос в размере 1 базовой величины, при этом билет будет считаться действительным по дате уплаты первого взноса.</w:t>
      </w:r>
    </w:p>
    <w:p w:rsidR="00391C08" w:rsidRDefault="005A55B3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- ч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>лены РГОО «БООР» с билетом охотника и рыболова (уплатившие 2,5 или 3 базовые величины) не должны дополнительно уплачивать взнос.</w:t>
      </w:r>
    </w:p>
    <w:p w:rsidR="003A409D" w:rsidRDefault="005A55B3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- ч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 xml:space="preserve">ленские взносы </w:t>
      </w:r>
      <w:r w:rsidR="003A409D" w:rsidRPr="00391C08">
        <w:rPr>
          <w:rFonts w:ascii="Times New Roman" w:hAnsi="Times New Roman" w:cs="Times New Roman"/>
          <w:b/>
          <w:i/>
          <w:sz w:val="30"/>
          <w:szCs w:val="30"/>
        </w:rPr>
        <w:t>рыболова-любителя с правом осуществления подводной охоты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 xml:space="preserve"> могут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быть 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>уплач</w:t>
      </w:r>
      <w:r>
        <w:rPr>
          <w:rFonts w:ascii="Times New Roman" w:hAnsi="Times New Roman" w:cs="Times New Roman"/>
          <w:b/>
          <w:i/>
          <w:sz w:val="30"/>
          <w:szCs w:val="30"/>
        </w:rPr>
        <w:t>ены (доплачены) в организационной структуре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 xml:space="preserve"> РГОО «БООР» по месту подачи заявления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 xml:space="preserve"> или в исполнительном аппарате РС РГОО «БООР»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391C08" w:rsidRDefault="00391C08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При оплате</w:t>
      </w:r>
      <w:r w:rsidR="002D05AC">
        <w:rPr>
          <w:rFonts w:ascii="Times New Roman" w:hAnsi="Times New Roman" w:cs="Times New Roman"/>
          <w:b/>
          <w:i/>
          <w:sz w:val="30"/>
          <w:szCs w:val="30"/>
        </w:rPr>
        <w:t xml:space="preserve"> за</w:t>
      </w:r>
      <w:r w:rsidR="002D05AC" w:rsidRPr="00391C08">
        <w:rPr>
          <w:rFonts w:ascii="Times New Roman" w:hAnsi="Times New Roman" w:cs="Times New Roman"/>
          <w:b/>
          <w:i/>
          <w:sz w:val="30"/>
          <w:szCs w:val="30"/>
        </w:rPr>
        <w:t xml:space="preserve">удостоверения на право подводной охоты </w:t>
      </w:r>
      <w:r w:rsidR="002D05AC">
        <w:rPr>
          <w:rFonts w:ascii="Times New Roman" w:hAnsi="Times New Roman" w:cs="Times New Roman"/>
          <w:b/>
          <w:i/>
          <w:sz w:val="30"/>
          <w:szCs w:val="30"/>
        </w:rPr>
        <w:t xml:space="preserve">обязательно </w:t>
      </w:r>
      <w:r>
        <w:rPr>
          <w:rFonts w:ascii="Times New Roman" w:hAnsi="Times New Roman" w:cs="Times New Roman"/>
          <w:b/>
          <w:i/>
          <w:sz w:val="30"/>
          <w:szCs w:val="30"/>
        </w:rPr>
        <w:t>указывать следующие назначения платежа:</w:t>
      </w:r>
    </w:p>
    <w:p w:rsidR="00391C08" w:rsidRPr="00391C08" w:rsidRDefault="00391C08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91C08">
        <w:rPr>
          <w:rFonts w:ascii="Times New Roman" w:hAnsi="Times New Roman" w:cs="Times New Roman"/>
          <w:b/>
          <w:i/>
          <w:sz w:val="30"/>
          <w:szCs w:val="30"/>
        </w:rPr>
        <w:t>- за выдачу удостоверения на право подводной охоты – 1 базовая величина;</w:t>
      </w:r>
    </w:p>
    <w:p w:rsidR="00391C08" w:rsidRPr="00391C08" w:rsidRDefault="00391C08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91C08">
        <w:rPr>
          <w:rFonts w:ascii="Times New Roman" w:hAnsi="Times New Roman" w:cs="Times New Roman"/>
          <w:b/>
          <w:i/>
          <w:sz w:val="30"/>
          <w:szCs w:val="30"/>
        </w:rPr>
        <w:t>- за обмен удостоверения на право подводной охоты – 0,2 базовые величины;</w:t>
      </w:r>
    </w:p>
    <w:p w:rsidR="00391C08" w:rsidRDefault="00391C08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91C08">
        <w:rPr>
          <w:rFonts w:ascii="Times New Roman" w:hAnsi="Times New Roman" w:cs="Times New Roman"/>
          <w:b/>
          <w:i/>
          <w:sz w:val="30"/>
          <w:szCs w:val="30"/>
        </w:rPr>
        <w:t>- за выдачу дубликата удостоверения на право подводной охоты – 0,2 базовые величины.</w:t>
      </w:r>
    </w:p>
    <w:p w:rsidR="002D05AC" w:rsidRDefault="002D05AC" w:rsidP="002D05AC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Реквизиты для оплаты: </w:t>
      </w:r>
      <w:r w:rsidRPr="00391C08">
        <w:rPr>
          <w:rFonts w:ascii="Times New Roman" w:hAnsi="Times New Roman" w:cs="Times New Roman"/>
          <w:b/>
          <w:i/>
          <w:sz w:val="30"/>
          <w:szCs w:val="30"/>
        </w:rPr>
        <w:t>р/с BY80PJCB30150609951000000933 в ЦБУ №111ОАО «</w:t>
      </w:r>
      <w:proofErr w:type="spellStart"/>
      <w:r w:rsidRPr="00391C08">
        <w:rPr>
          <w:rFonts w:ascii="Times New Roman" w:hAnsi="Times New Roman" w:cs="Times New Roman"/>
          <w:b/>
          <w:i/>
          <w:sz w:val="30"/>
          <w:szCs w:val="30"/>
        </w:rPr>
        <w:t>Приорбанк</w:t>
      </w:r>
      <w:proofErr w:type="spellEnd"/>
      <w:r w:rsidRPr="00391C08">
        <w:rPr>
          <w:rFonts w:ascii="Times New Roman" w:hAnsi="Times New Roman" w:cs="Times New Roman"/>
          <w:b/>
          <w:i/>
          <w:sz w:val="30"/>
          <w:szCs w:val="30"/>
        </w:rPr>
        <w:t>» г. Минск, БИК: PJCBBY2XУНП 100128581 ОКПО 37412938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D05AC" w:rsidRDefault="002D05AC" w:rsidP="002D05AC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Данный платеж можно осуществить в отделении банка, отделении РУП «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Белпочта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>» и непосредственно в организационной структуре РГОО «БООР» при подаче документов</w:t>
      </w:r>
      <w:r w:rsidR="00223271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>либо</w:t>
      </w:r>
      <w:r w:rsidR="00223271">
        <w:rPr>
          <w:rFonts w:ascii="Times New Roman" w:hAnsi="Times New Roman" w:cs="Times New Roman"/>
          <w:b/>
          <w:i/>
          <w:sz w:val="30"/>
          <w:szCs w:val="30"/>
        </w:rPr>
        <w:t xml:space="preserve"> в исполнительном аппарате РС РГОО «БООР»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>При этом возможно взимание комиссии, которая не подлежит возмещению со стороны РГОО «БООР».</w:t>
      </w:r>
    </w:p>
    <w:p w:rsidR="002D05AC" w:rsidRDefault="002D05AC" w:rsidP="002D05AC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При оплате 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 xml:space="preserve">за удостоверение подводного охотника </w:t>
      </w:r>
      <w:r>
        <w:rPr>
          <w:rFonts w:ascii="Times New Roman" w:hAnsi="Times New Roman" w:cs="Times New Roman"/>
          <w:b/>
          <w:i/>
          <w:sz w:val="30"/>
          <w:szCs w:val="30"/>
        </w:rPr>
        <w:t>в органи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>зационной структуре РГОО «БООР» соответствующая сумма сбора (1 или 0,2базовая величина) отражается на счете 86. Затем данная сумма в конце отчетного месяца (до 30 числа) перечисляется 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исполнительный аппарат РС РГОО «БООР» 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>с приложением отчета по суммам и Ф.И.О. подводных охотников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391C08" w:rsidRDefault="00391C08" w:rsidP="00391C08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Также данный платеж возможно осуществить </w:t>
      </w:r>
      <w:r w:rsidR="00D766C8" w:rsidRPr="00D766C8">
        <w:rPr>
          <w:rFonts w:ascii="Times New Roman" w:hAnsi="Times New Roman" w:cs="Times New Roman"/>
          <w:b/>
          <w:i/>
          <w:sz w:val="30"/>
          <w:szCs w:val="30"/>
        </w:rPr>
        <w:t xml:space="preserve">через </w:t>
      </w:r>
      <w:r w:rsidR="00B03B63">
        <w:rPr>
          <w:rFonts w:ascii="Times New Roman" w:hAnsi="Times New Roman" w:cs="Times New Roman"/>
          <w:b/>
          <w:i/>
          <w:sz w:val="30"/>
          <w:szCs w:val="30"/>
        </w:rPr>
        <w:t>приложение мобильного банкинга на смартфоне в разделе «Произвольный платеж»</w:t>
      </w:r>
      <w:r w:rsidR="00D766C8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B03B63">
        <w:rPr>
          <w:rFonts w:ascii="Times New Roman" w:hAnsi="Times New Roman" w:cs="Times New Roman"/>
          <w:b/>
          <w:i/>
          <w:sz w:val="30"/>
          <w:szCs w:val="30"/>
        </w:rPr>
        <w:t xml:space="preserve"> При этом обязательно необходимо указывать Ф.И.О. плательщика (полностью), 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 xml:space="preserve">адрес (по паспорту), </w:t>
      </w:r>
      <w:r w:rsidR="00B03B63">
        <w:rPr>
          <w:rFonts w:ascii="Times New Roman" w:hAnsi="Times New Roman" w:cs="Times New Roman"/>
          <w:b/>
          <w:i/>
          <w:sz w:val="30"/>
          <w:szCs w:val="30"/>
        </w:rPr>
        <w:t xml:space="preserve">назначение платежа и соответствующую сумму. При этом возможно взимание комиссии, которая не подлежит возмещению </w:t>
      </w:r>
      <w:r w:rsidR="00881A10">
        <w:rPr>
          <w:rFonts w:ascii="Times New Roman" w:hAnsi="Times New Roman" w:cs="Times New Roman"/>
          <w:b/>
          <w:i/>
          <w:sz w:val="30"/>
          <w:szCs w:val="30"/>
        </w:rPr>
        <w:t>со стороны РГОО «БООР».</w:t>
      </w:r>
    </w:p>
    <w:p w:rsidR="00ED4418" w:rsidRDefault="00FD6190" w:rsidP="008D34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D4418">
        <w:rPr>
          <w:rFonts w:ascii="Times New Roman" w:hAnsi="Times New Roman" w:cs="Times New Roman"/>
          <w:sz w:val="30"/>
          <w:szCs w:val="30"/>
        </w:rPr>
        <w:t xml:space="preserve">бластные </w:t>
      </w:r>
      <w:r>
        <w:rPr>
          <w:rFonts w:ascii="Times New Roman" w:hAnsi="Times New Roman" w:cs="Times New Roman"/>
          <w:sz w:val="30"/>
          <w:szCs w:val="30"/>
        </w:rPr>
        <w:t xml:space="preserve">или районные </w:t>
      </w:r>
      <w:r w:rsidRPr="00ED4418">
        <w:rPr>
          <w:rFonts w:ascii="Times New Roman" w:hAnsi="Times New Roman" w:cs="Times New Roman"/>
          <w:sz w:val="30"/>
          <w:szCs w:val="30"/>
        </w:rPr>
        <w:t>организационные структуры РГОО «БООР»</w:t>
      </w:r>
      <w:r>
        <w:rPr>
          <w:rFonts w:ascii="Times New Roman" w:hAnsi="Times New Roman" w:cs="Times New Roman"/>
          <w:sz w:val="30"/>
          <w:szCs w:val="30"/>
        </w:rPr>
        <w:t xml:space="preserve">, приняв от гражданина документы, направляют их в </w:t>
      </w:r>
      <w:r w:rsidRPr="00ED4418">
        <w:rPr>
          <w:rFonts w:ascii="Times New Roman" w:hAnsi="Times New Roman" w:cs="Times New Roman"/>
          <w:sz w:val="30"/>
          <w:szCs w:val="30"/>
        </w:rPr>
        <w:t>исполнительный аппарат Республиканского совета РГОО «БООР»</w:t>
      </w:r>
      <w:r>
        <w:rPr>
          <w:rFonts w:ascii="Times New Roman" w:hAnsi="Times New Roman" w:cs="Times New Roman"/>
          <w:sz w:val="30"/>
          <w:szCs w:val="30"/>
        </w:rPr>
        <w:t xml:space="preserve"> для оформления и выдачи </w:t>
      </w:r>
      <w:r w:rsidRPr="0015742E">
        <w:rPr>
          <w:rFonts w:ascii="Times New Roman" w:hAnsi="Times New Roman" w:cs="Times New Roman"/>
          <w:sz w:val="30"/>
          <w:szCs w:val="30"/>
        </w:rPr>
        <w:t>удостоверения на право подводной охоты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D34D5" w:rsidRPr="008D34D5" w:rsidRDefault="008D34D5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Комментарий: 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 xml:space="preserve">в исполнительный аппарат РС РГОО БООР» 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>направляется следующий пакет документов</w:t>
      </w:r>
      <w:r w:rsidR="00223271">
        <w:rPr>
          <w:rFonts w:ascii="Times New Roman" w:hAnsi="Times New Roman" w:cs="Times New Roman"/>
          <w:b/>
          <w:i/>
          <w:sz w:val="30"/>
          <w:szCs w:val="30"/>
        </w:rPr>
        <w:t xml:space="preserve"> (такой же пакет документов принимается от граждан при обращении в исполнительный аппарат РС РГОО «БООР»)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8D34D5" w:rsidRPr="008D34D5" w:rsidRDefault="008D34D5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34D5">
        <w:rPr>
          <w:rFonts w:ascii="Times New Roman" w:hAnsi="Times New Roman" w:cs="Times New Roman"/>
          <w:b/>
          <w:i/>
          <w:sz w:val="30"/>
          <w:szCs w:val="30"/>
        </w:rPr>
        <w:t>- оригинал заявления;</w:t>
      </w:r>
    </w:p>
    <w:p w:rsidR="008D34D5" w:rsidRPr="008D34D5" w:rsidRDefault="008D34D5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34D5">
        <w:rPr>
          <w:rFonts w:ascii="Times New Roman" w:hAnsi="Times New Roman" w:cs="Times New Roman"/>
          <w:b/>
          <w:i/>
          <w:sz w:val="30"/>
          <w:szCs w:val="30"/>
        </w:rPr>
        <w:t>- копия паспорта гражданина – стр. 31, 32, страница с номером паспорта, прописка;</w:t>
      </w:r>
    </w:p>
    <w:p w:rsidR="008D34D5" w:rsidRDefault="008D34D5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34D5">
        <w:rPr>
          <w:rFonts w:ascii="Times New Roman" w:hAnsi="Times New Roman" w:cs="Times New Roman"/>
          <w:b/>
          <w:i/>
          <w:sz w:val="30"/>
          <w:szCs w:val="30"/>
        </w:rPr>
        <w:t>- копия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страниц 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членского билета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РГОО «БООР» - страница с фотографией и Ф.И.О, 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с отметкой уплаты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последних 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>членских взносов или копи</w:t>
      </w:r>
      <w:r>
        <w:rPr>
          <w:rFonts w:ascii="Times New Roman" w:hAnsi="Times New Roman" w:cs="Times New Roman"/>
          <w:b/>
          <w:i/>
          <w:sz w:val="30"/>
          <w:szCs w:val="30"/>
        </w:rPr>
        <w:t>я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 карт-чека об уплате взносов через ЕРИП;</w:t>
      </w:r>
    </w:p>
    <w:p w:rsidR="008535F7" w:rsidRPr="008D34D5" w:rsidRDefault="008535F7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- копия документа, дающего право на предоставление льгот по уплате членского взноса РГОО «БООР» или освобождение от их уплаты (пенсионное удостоверение</w:t>
      </w:r>
      <w:r w:rsidR="00172FB3">
        <w:rPr>
          <w:rFonts w:ascii="Times New Roman" w:hAnsi="Times New Roman" w:cs="Times New Roman"/>
          <w:b/>
          <w:i/>
          <w:sz w:val="30"/>
          <w:szCs w:val="30"/>
        </w:rPr>
        <w:t>, билет почетного члена РГОО «БООР» и др.)</w:t>
      </w:r>
      <w:r>
        <w:rPr>
          <w:rFonts w:ascii="Times New Roman" w:hAnsi="Times New Roman" w:cs="Times New Roman"/>
          <w:b/>
          <w:i/>
          <w:sz w:val="30"/>
          <w:szCs w:val="30"/>
        </w:rPr>
        <w:t>;</w:t>
      </w:r>
    </w:p>
    <w:p w:rsidR="008D34D5" w:rsidRDefault="008D34D5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- 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 xml:space="preserve">копия 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>документ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>, подтверждающ</w:t>
      </w:r>
      <w:r w:rsidR="008535F7">
        <w:rPr>
          <w:rFonts w:ascii="Times New Roman" w:hAnsi="Times New Roman" w:cs="Times New Roman"/>
          <w:b/>
          <w:i/>
          <w:sz w:val="30"/>
          <w:szCs w:val="30"/>
        </w:rPr>
        <w:t>его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 соответствующую оплату за выдачу, обмен или </w:t>
      </w:r>
      <w:r>
        <w:rPr>
          <w:rFonts w:ascii="Times New Roman" w:hAnsi="Times New Roman" w:cs="Times New Roman"/>
          <w:b/>
          <w:i/>
          <w:sz w:val="30"/>
          <w:szCs w:val="30"/>
        </w:rPr>
        <w:t>выдачу дубликата удостоверения;</w:t>
      </w:r>
    </w:p>
    <w:p w:rsidR="008D34D5" w:rsidRDefault="008D34D5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- 2 цветные фотографии 3х4 см</w:t>
      </w:r>
      <w:r w:rsidR="00223271">
        <w:rPr>
          <w:rFonts w:ascii="Times New Roman" w:hAnsi="Times New Roman" w:cs="Times New Roman"/>
          <w:b/>
          <w:i/>
          <w:sz w:val="30"/>
          <w:szCs w:val="30"/>
        </w:rPr>
        <w:t>;</w:t>
      </w:r>
    </w:p>
    <w:p w:rsidR="00223271" w:rsidRPr="008D34D5" w:rsidRDefault="00223271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- удостоверение на право подводной охоты </w:t>
      </w:r>
      <w:r w:rsidR="001737CA">
        <w:rPr>
          <w:rFonts w:ascii="Times New Roman" w:hAnsi="Times New Roman" w:cs="Times New Roman"/>
          <w:b/>
          <w:i/>
          <w:sz w:val="30"/>
          <w:szCs w:val="30"/>
        </w:rPr>
        <w:t xml:space="preserve">старого образца </w:t>
      </w:r>
      <w:r>
        <w:rPr>
          <w:rFonts w:ascii="Times New Roman" w:hAnsi="Times New Roman" w:cs="Times New Roman"/>
          <w:b/>
          <w:i/>
          <w:sz w:val="30"/>
          <w:szCs w:val="30"/>
        </w:rPr>
        <w:t>(при замене).</w:t>
      </w:r>
    </w:p>
    <w:p w:rsidR="0087281C" w:rsidRDefault="005303F5" w:rsidP="008D34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Уполномоченное лицо исполнительного</w:t>
      </w:r>
      <w:r w:rsidRPr="00ED4418">
        <w:rPr>
          <w:rFonts w:ascii="Times New Roman" w:hAnsi="Times New Roman" w:cs="Times New Roman"/>
          <w:sz w:val="30"/>
          <w:szCs w:val="30"/>
        </w:rPr>
        <w:t xml:space="preserve"> аппарат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418">
        <w:rPr>
          <w:rFonts w:ascii="Times New Roman" w:hAnsi="Times New Roman" w:cs="Times New Roman"/>
          <w:sz w:val="30"/>
          <w:szCs w:val="30"/>
        </w:rPr>
        <w:t xml:space="preserve"> Республиканского совета РГОО «БООР»</w:t>
      </w:r>
      <w:r>
        <w:rPr>
          <w:rFonts w:ascii="Times New Roman" w:hAnsi="Times New Roman" w:cs="Times New Roman"/>
          <w:sz w:val="30"/>
          <w:szCs w:val="30"/>
        </w:rPr>
        <w:t xml:space="preserve">, получив соответствующие документы для выдачи </w:t>
      </w:r>
      <w:r w:rsidRPr="0015742E">
        <w:rPr>
          <w:rFonts w:ascii="Times New Roman" w:hAnsi="Times New Roman" w:cs="Times New Roman"/>
          <w:sz w:val="30"/>
          <w:szCs w:val="30"/>
        </w:rPr>
        <w:t>удостоверения на право подводной охоты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303F5">
        <w:rPr>
          <w:rFonts w:ascii="Times New Roman" w:hAnsi="Times New Roman" w:cs="Times New Roman"/>
          <w:sz w:val="30"/>
          <w:szCs w:val="30"/>
        </w:rPr>
        <w:t>его обмен</w:t>
      </w:r>
      <w:r>
        <w:rPr>
          <w:rFonts w:ascii="Times New Roman" w:hAnsi="Times New Roman" w:cs="Times New Roman"/>
          <w:sz w:val="30"/>
          <w:szCs w:val="30"/>
        </w:rPr>
        <w:t>а или</w:t>
      </w:r>
      <w:r w:rsidRPr="005303F5">
        <w:rPr>
          <w:rFonts w:ascii="Times New Roman" w:hAnsi="Times New Roman" w:cs="Times New Roman"/>
          <w:sz w:val="30"/>
          <w:szCs w:val="30"/>
        </w:rPr>
        <w:t xml:space="preserve"> выдач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303F5">
        <w:rPr>
          <w:rFonts w:ascii="Times New Roman" w:hAnsi="Times New Roman" w:cs="Times New Roman"/>
          <w:sz w:val="30"/>
          <w:szCs w:val="30"/>
        </w:rPr>
        <w:t xml:space="preserve"> дубликата удостоверения</w:t>
      </w:r>
      <w:r>
        <w:rPr>
          <w:rFonts w:ascii="Times New Roman" w:hAnsi="Times New Roman" w:cs="Times New Roman"/>
          <w:sz w:val="30"/>
          <w:szCs w:val="30"/>
        </w:rPr>
        <w:t xml:space="preserve"> вносит необходимые сведен</w:t>
      </w:r>
      <w:r w:rsidR="0087281C">
        <w:rPr>
          <w:rFonts w:ascii="Times New Roman" w:hAnsi="Times New Roman" w:cs="Times New Roman"/>
          <w:sz w:val="30"/>
          <w:szCs w:val="30"/>
        </w:rPr>
        <w:t xml:space="preserve">ия в реестр подводных охотников и в </w:t>
      </w:r>
      <w:r w:rsidR="00EB22BC">
        <w:rPr>
          <w:rFonts w:ascii="Times New Roman" w:hAnsi="Times New Roman" w:cs="Times New Roman"/>
          <w:sz w:val="30"/>
          <w:szCs w:val="30"/>
        </w:rPr>
        <w:t>15-тидневный срок</w:t>
      </w:r>
      <w:r w:rsidR="0087281C">
        <w:rPr>
          <w:rFonts w:ascii="Times New Roman" w:hAnsi="Times New Roman" w:cs="Times New Roman"/>
          <w:sz w:val="30"/>
          <w:szCs w:val="30"/>
        </w:rPr>
        <w:t xml:space="preserve"> оформляет бланк удостоверения на право подводной </w:t>
      </w:r>
      <w:r w:rsidR="0087281C">
        <w:rPr>
          <w:rFonts w:ascii="Times New Roman" w:hAnsi="Times New Roman" w:cs="Times New Roman"/>
          <w:sz w:val="30"/>
          <w:szCs w:val="30"/>
        </w:rPr>
        <w:lastRenderedPageBreak/>
        <w:t>охоты. При необходимости бланк посредством почтового отправления направляется в соответствующую областную или районную организационную структуру РГОО «БООР».</w:t>
      </w:r>
    </w:p>
    <w:p w:rsidR="008D34D5" w:rsidRPr="008D34D5" w:rsidRDefault="008D34D5" w:rsidP="008D34D5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Комментарий: при получении документов ответственное должностное лицо РГОО «БООР» подшивает их в 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>дело, обрабатывает(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производит сверку </w:t>
      </w:r>
      <w:r w:rsidR="00172FB3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 оплате с бухгалтерией РГОО «БООР» в случае оплаты членских взносов через ЕРИП и проверку оплаты за административную процедуру), затем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 xml:space="preserve">, при наличии всех необходимых документов и отсутствия </w:t>
      </w:r>
      <w:r w:rsidR="00223271">
        <w:rPr>
          <w:rFonts w:ascii="Times New Roman" w:hAnsi="Times New Roman" w:cs="Times New Roman"/>
          <w:b/>
          <w:i/>
          <w:sz w:val="30"/>
          <w:szCs w:val="30"/>
        </w:rPr>
        <w:t>замечаний</w:t>
      </w:r>
      <w:r w:rsidR="003A409D">
        <w:rPr>
          <w:rFonts w:ascii="Times New Roman" w:hAnsi="Times New Roman" w:cs="Times New Roman"/>
          <w:b/>
          <w:i/>
          <w:sz w:val="30"/>
          <w:szCs w:val="30"/>
        </w:rPr>
        <w:t xml:space="preserve"> по ним,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 вносит соответствующие данные в</w:t>
      </w:r>
      <w:r w:rsidR="00172FB3">
        <w:rPr>
          <w:rFonts w:ascii="Times New Roman" w:hAnsi="Times New Roman" w:cs="Times New Roman"/>
          <w:b/>
          <w:i/>
          <w:sz w:val="30"/>
          <w:szCs w:val="30"/>
        </w:rPr>
        <w:t xml:space="preserve"> журнал регистрации и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 xml:space="preserve"> реестр </w:t>
      </w:r>
      <w:r w:rsidR="001737CA">
        <w:rPr>
          <w:rFonts w:ascii="Times New Roman" w:hAnsi="Times New Roman" w:cs="Times New Roman"/>
          <w:b/>
          <w:i/>
          <w:sz w:val="30"/>
          <w:szCs w:val="30"/>
        </w:rPr>
        <w:t>подводных охотников РГОО «БООР»и</w:t>
      </w:r>
      <w:r w:rsidRPr="008D34D5">
        <w:rPr>
          <w:rFonts w:ascii="Times New Roman" w:hAnsi="Times New Roman" w:cs="Times New Roman"/>
          <w:b/>
          <w:i/>
          <w:sz w:val="30"/>
          <w:szCs w:val="30"/>
        </w:rPr>
        <w:t>оформляет бланк удостоверения подводного охотника.</w:t>
      </w:r>
    </w:p>
    <w:p w:rsidR="00FD6190" w:rsidRDefault="005303F5" w:rsidP="008D34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Разработка, наполнение, ведение реестра подводных охотников осуществляется исполнительным</w:t>
      </w:r>
      <w:r w:rsidRPr="00ED4418">
        <w:rPr>
          <w:rFonts w:ascii="Times New Roman" w:hAnsi="Times New Roman" w:cs="Times New Roman"/>
          <w:sz w:val="30"/>
          <w:szCs w:val="30"/>
        </w:rPr>
        <w:t xml:space="preserve"> аппарат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ED4418">
        <w:rPr>
          <w:rFonts w:ascii="Times New Roman" w:hAnsi="Times New Roman" w:cs="Times New Roman"/>
          <w:sz w:val="30"/>
          <w:szCs w:val="30"/>
        </w:rPr>
        <w:t xml:space="preserve"> Республиканского совета РГОО «БООР»</w:t>
      </w:r>
      <w:r>
        <w:rPr>
          <w:rFonts w:ascii="Times New Roman" w:hAnsi="Times New Roman" w:cs="Times New Roman"/>
          <w:sz w:val="30"/>
          <w:szCs w:val="30"/>
        </w:rPr>
        <w:t>. Форма реестра подводных охотников</w:t>
      </w:r>
      <w:r w:rsidR="0087281C">
        <w:rPr>
          <w:rFonts w:ascii="Times New Roman" w:hAnsi="Times New Roman" w:cs="Times New Roman"/>
          <w:sz w:val="30"/>
          <w:szCs w:val="30"/>
        </w:rPr>
        <w:t xml:space="preserve"> установлена согласно приложению 2 к настоящему положению.</w:t>
      </w:r>
    </w:p>
    <w:p w:rsidR="0087281C" w:rsidRDefault="0087281C" w:rsidP="0087281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281C">
        <w:rPr>
          <w:rFonts w:ascii="Times New Roman" w:hAnsi="Times New Roman" w:cs="Times New Roman"/>
          <w:sz w:val="30"/>
          <w:szCs w:val="30"/>
        </w:rPr>
        <w:t>Сведения о лицах, получивших удостоверение на право подводной охоты, включаются в реестр подводных охотников, с соблюдением требований законодательства об информации, информатизации и защите информации.</w:t>
      </w:r>
    </w:p>
    <w:p w:rsidR="0087281C" w:rsidRDefault="0087281C" w:rsidP="003519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РГОО «БООР» </w:t>
      </w:r>
      <w:r w:rsidRPr="0087281C">
        <w:rPr>
          <w:rFonts w:ascii="Times New Roman" w:hAnsi="Times New Roman" w:cs="Times New Roman"/>
          <w:sz w:val="30"/>
          <w:szCs w:val="30"/>
        </w:rPr>
        <w:t>обеспеч</w:t>
      </w:r>
      <w:r>
        <w:rPr>
          <w:rFonts w:ascii="Times New Roman" w:hAnsi="Times New Roman" w:cs="Times New Roman"/>
          <w:sz w:val="30"/>
          <w:szCs w:val="30"/>
        </w:rPr>
        <w:t>ивает</w:t>
      </w:r>
      <w:r w:rsidRPr="0087281C">
        <w:rPr>
          <w:rFonts w:ascii="Times New Roman" w:hAnsi="Times New Roman" w:cs="Times New Roman"/>
          <w:sz w:val="30"/>
          <w:szCs w:val="30"/>
        </w:rPr>
        <w:t xml:space="preserve"> возможность </w:t>
      </w:r>
      <w:r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Pr="0087281C">
        <w:rPr>
          <w:rFonts w:ascii="Times New Roman" w:hAnsi="Times New Roman" w:cs="Times New Roman"/>
          <w:sz w:val="30"/>
          <w:szCs w:val="30"/>
        </w:rPr>
        <w:t>получения уполномоченными должностными лицами Государственной инспекции</w:t>
      </w:r>
      <w:r w:rsidR="001737CA">
        <w:rPr>
          <w:rFonts w:ascii="Times New Roman" w:hAnsi="Times New Roman" w:cs="Times New Roman"/>
          <w:sz w:val="30"/>
          <w:szCs w:val="30"/>
        </w:rPr>
        <w:t xml:space="preserve"> охраны животного и растительного мира при Президенте Республики Беларусь</w:t>
      </w:r>
      <w:r w:rsidRPr="0087281C">
        <w:rPr>
          <w:rFonts w:ascii="Times New Roman" w:hAnsi="Times New Roman" w:cs="Times New Roman"/>
          <w:sz w:val="30"/>
          <w:szCs w:val="30"/>
        </w:rPr>
        <w:t xml:space="preserve"> сведений, включенных в реестр подводных охотников, посредством удаленного доступа к имеющимся информационным системам по электронным каналам.</w:t>
      </w:r>
    </w:p>
    <w:p w:rsidR="007A2A8B" w:rsidRDefault="007A2A8B" w:rsidP="00B37DC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396"/>
        <w:gridCol w:w="3809"/>
      </w:tblGrid>
      <w:tr w:rsidR="007A2A8B" w:rsidRPr="008D4D36" w:rsidTr="007A2A8B">
        <w:tc>
          <w:tcPr>
            <w:tcW w:w="3134" w:type="pct"/>
            <w:shd w:val="clear" w:color="auto" w:fill="auto"/>
          </w:tcPr>
          <w:p w:rsidR="007A2A8B" w:rsidRPr="00956C43" w:rsidRDefault="00956C43" w:rsidP="00C40E3C">
            <w:pPr>
              <w:pStyle w:val="newncpi"/>
              <w:rPr>
                <w:b/>
                <w:i/>
                <w:sz w:val="30"/>
                <w:szCs w:val="30"/>
              </w:rPr>
            </w:pPr>
            <w:r w:rsidRPr="00956C43">
              <w:rPr>
                <w:b/>
                <w:i/>
                <w:sz w:val="30"/>
                <w:szCs w:val="30"/>
              </w:rPr>
              <w:lastRenderedPageBreak/>
              <w:t>ОБРАЗЕЦ ЗАПОЛНЕНИЯ</w:t>
            </w:r>
          </w:p>
        </w:tc>
        <w:tc>
          <w:tcPr>
            <w:tcW w:w="1866" w:type="pct"/>
            <w:shd w:val="clear" w:color="auto" w:fill="auto"/>
          </w:tcPr>
          <w:p w:rsidR="007A2A8B" w:rsidRPr="008D4D36" w:rsidRDefault="007A2A8B" w:rsidP="007A2A8B">
            <w:pPr>
              <w:pStyle w:val="append1"/>
              <w:ind w:left="147"/>
              <w:rPr>
                <w:sz w:val="26"/>
                <w:szCs w:val="26"/>
              </w:rPr>
            </w:pPr>
            <w:r w:rsidRPr="008D4D36">
              <w:rPr>
                <w:sz w:val="26"/>
                <w:szCs w:val="26"/>
              </w:rPr>
              <w:t>Приложение 1</w:t>
            </w:r>
          </w:p>
          <w:p w:rsidR="007A2A8B" w:rsidRPr="008D4D36" w:rsidRDefault="007A2A8B" w:rsidP="007A2A8B">
            <w:pPr>
              <w:pStyle w:val="append"/>
              <w:ind w:left="147"/>
              <w:rPr>
                <w:sz w:val="26"/>
                <w:szCs w:val="26"/>
              </w:rPr>
            </w:pPr>
            <w:r w:rsidRPr="008D4D36">
              <w:rPr>
                <w:sz w:val="26"/>
                <w:szCs w:val="26"/>
              </w:rPr>
              <w:t>к положению о порядке выдачи удостоверения на право подводной охоты, его обмена, а также выдачи дубликата удостоверения. Ведение реестра подводных охотников в РГОО «БООР»</w:t>
            </w:r>
          </w:p>
        </w:tc>
      </w:tr>
    </w:tbl>
    <w:p w:rsidR="007A2A8B" w:rsidRDefault="007A2A8B" w:rsidP="007A2A8B">
      <w:pPr>
        <w:pStyle w:val="newncpi"/>
      </w:pPr>
    </w:p>
    <w:tbl>
      <w:tblPr>
        <w:tblW w:w="0" w:type="auto"/>
        <w:tblLook w:val="01E0"/>
      </w:tblPr>
      <w:tblGrid>
        <w:gridCol w:w="3959"/>
        <w:gridCol w:w="5396"/>
      </w:tblGrid>
      <w:tr w:rsidR="007A2A8B" w:rsidTr="00D000F0">
        <w:tc>
          <w:tcPr>
            <w:tcW w:w="3959" w:type="dxa"/>
            <w:shd w:val="clear" w:color="auto" w:fill="auto"/>
          </w:tcPr>
          <w:p w:rsidR="007A2A8B" w:rsidRDefault="007A2A8B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7A2A8B" w:rsidRDefault="007A2A8B" w:rsidP="005A55B3">
            <w:pPr>
              <w:pStyle w:val="newncpi0"/>
            </w:pPr>
            <w:r>
              <w:t>Председателю РС РГОО «БООР»</w:t>
            </w:r>
            <w:proofErr w:type="spellStart"/>
            <w:r w:rsidRPr="005A55B3">
              <w:rPr>
                <w:b/>
                <w:i/>
              </w:rPr>
              <w:t>_</w:t>
            </w:r>
            <w:r w:rsidR="005A55B3" w:rsidRPr="005A55B3">
              <w:rPr>
                <w:b/>
                <w:i/>
                <w:u w:val="single"/>
              </w:rPr>
              <w:t>Шуневичу</w:t>
            </w:r>
            <w:proofErr w:type="spellEnd"/>
            <w:r w:rsidR="005A55B3" w:rsidRPr="005A55B3">
              <w:rPr>
                <w:b/>
                <w:i/>
                <w:u w:val="single"/>
              </w:rPr>
              <w:t xml:space="preserve"> И.А.</w:t>
            </w:r>
          </w:p>
        </w:tc>
      </w:tr>
      <w:tr w:rsidR="007A2A8B" w:rsidTr="00D000F0">
        <w:tc>
          <w:tcPr>
            <w:tcW w:w="3959" w:type="dxa"/>
            <w:shd w:val="clear" w:color="auto" w:fill="auto"/>
          </w:tcPr>
          <w:p w:rsidR="007A2A8B" w:rsidRDefault="007A2A8B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7A2A8B" w:rsidRDefault="007A2A8B" w:rsidP="00C40E3C">
            <w:pPr>
              <w:pStyle w:val="undline"/>
              <w:ind w:left="1212" w:firstLine="240"/>
              <w:jc w:val="center"/>
            </w:pPr>
          </w:p>
        </w:tc>
      </w:tr>
      <w:tr w:rsidR="007A2A8B" w:rsidTr="00D000F0">
        <w:tc>
          <w:tcPr>
            <w:tcW w:w="3959" w:type="dxa"/>
            <w:shd w:val="clear" w:color="auto" w:fill="auto"/>
          </w:tcPr>
          <w:p w:rsidR="007A2A8B" w:rsidRDefault="007A2A8B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7A2A8B" w:rsidRDefault="007A2A8B" w:rsidP="005A55B3">
            <w:pPr>
              <w:pStyle w:val="newncpi0"/>
            </w:pPr>
            <w:r>
              <w:t xml:space="preserve">от </w:t>
            </w:r>
            <w:r w:rsidR="005A55B3" w:rsidRPr="005A55B3">
              <w:rPr>
                <w:b/>
                <w:i/>
                <w:u w:val="single"/>
              </w:rPr>
              <w:t>Иванова Ивана Ивановича</w:t>
            </w:r>
            <w:r w:rsidR="005A55B3">
              <w:rPr>
                <w:b/>
                <w:i/>
                <w:u w:val="single"/>
              </w:rPr>
              <w:t>________________</w:t>
            </w:r>
          </w:p>
        </w:tc>
      </w:tr>
      <w:tr w:rsidR="007A2A8B" w:rsidTr="00D000F0">
        <w:tc>
          <w:tcPr>
            <w:tcW w:w="3959" w:type="dxa"/>
            <w:shd w:val="clear" w:color="auto" w:fill="auto"/>
          </w:tcPr>
          <w:p w:rsidR="007A2A8B" w:rsidRDefault="007A2A8B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7A2A8B" w:rsidRDefault="007A2A8B" w:rsidP="00C40E3C">
            <w:pPr>
              <w:pStyle w:val="undline"/>
              <w:jc w:val="center"/>
            </w:pPr>
            <w:r>
              <w:t>(фамилия, собственное имя, отчество (если таковое имеется) владельца)</w:t>
            </w:r>
          </w:p>
        </w:tc>
      </w:tr>
      <w:tr w:rsidR="007A2A8B" w:rsidTr="00D000F0">
        <w:tc>
          <w:tcPr>
            <w:tcW w:w="3959" w:type="dxa"/>
            <w:shd w:val="clear" w:color="auto" w:fill="auto"/>
          </w:tcPr>
          <w:p w:rsidR="007A2A8B" w:rsidRDefault="007A2A8B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7A2A8B" w:rsidRDefault="007A2A8B" w:rsidP="00C40E3C">
            <w:pPr>
              <w:pStyle w:val="newncpi0"/>
            </w:pPr>
            <w:r>
              <w:t>__________________________________________</w:t>
            </w:r>
          </w:p>
          <w:p w:rsidR="007A2A8B" w:rsidRDefault="007A2A8B" w:rsidP="005A55B3">
            <w:pPr>
              <w:pStyle w:val="newncpi0"/>
            </w:pPr>
            <w:r>
              <w:t xml:space="preserve">проживающего </w:t>
            </w:r>
            <w:r w:rsidRPr="005A55B3">
              <w:rPr>
                <w:b/>
                <w:i/>
                <w:u w:val="single"/>
              </w:rPr>
              <w:t>_</w:t>
            </w:r>
            <w:r w:rsidR="005A55B3" w:rsidRPr="005A55B3">
              <w:rPr>
                <w:b/>
                <w:i/>
                <w:u w:val="single"/>
              </w:rPr>
              <w:t xml:space="preserve">Минская обл., </w:t>
            </w:r>
            <w:proofErr w:type="spellStart"/>
            <w:r w:rsidR="005A55B3" w:rsidRPr="005A55B3">
              <w:rPr>
                <w:b/>
                <w:i/>
                <w:u w:val="single"/>
              </w:rPr>
              <w:t>Молодечненский</w:t>
            </w:r>
            <w:proofErr w:type="spellEnd"/>
            <w:r w:rsidR="005A55B3" w:rsidRPr="005A55B3">
              <w:rPr>
                <w:b/>
                <w:i/>
                <w:u w:val="single"/>
              </w:rPr>
              <w:t xml:space="preserve"> р-н, д. </w:t>
            </w:r>
            <w:proofErr w:type="spellStart"/>
            <w:r w:rsidR="005A55B3" w:rsidRPr="005A55B3">
              <w:rPr>
                <w:b/>
                <w:i/>
                <w:u w:val="single"/>
              </w:rPr>
              <w:t>Раевка</w:t>
            </w:r>
            <w:proofErr w:type="spellEnd"/>
            <w:r w:rsidR="005A55B3" w:rsidRPr="005A55B3">
              <w:rPr>
                <w:b/>
                <w:i/>
                <w:u w:val="single"/>
              </w:rPr>
              <w:t>, ул. Ленина, 1</w:t>
            </w:r>
            <w:r w:rsidR="005A55B3">
              <w:rPr>
                <w:b/>
                <w:i/>
                <w:u w:val="single"/>
              </w:rPr>
              <w:t>, +375290112233_</w:t>
            </w:r>
            <w:r>
              <w:t>___</w:t>
            </w:r>
          </w:p>
        </w:tc>
      </w:tr>
      <w:tr w:rsidR="007A2A8B" w:rsidTr="00D000F0">
        <w:tc>
          <w:tcPr>
            <w:tcW w:w="3959" w:type="dxa"/>
            <w:shd w:val="clear" w:color="auto" w:fill="auto"/>
          </w:tcPr>
          <w:p w:rsidR="007A2A8B" w:rsidRDefault="007A2A8B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7A2A8B" w:rsidRDefault="007A2A8B" w:rsidP="00C40E3C">
            <w:pPr>
              <w:pStyle w:val="undline"/>
              <w:ind w:firstLine="2772"/>
            </w:pPr>
            <w:r>
              <w:t xml:space="preserve">(адрес, </w:t>
            </w:r>
            <w:proofErr w:type="spellStart"/>
            <w:r>
              <w:t>конт</w:t>
            </w:r>
            <w:proofErr w:type="spellEnd"/>
            <w:r>
              <w:t>. телефон)</w:t>
            </w:r>
          </w:p>
        </w:tc>
      </w:tr>
      <w:tr w:rsidR="007A2A8B" w:rsidTr="00D000F0">
        <w:tc>
          <w:tcPr>
            <w:tcW w:w="3959" w:type="dxa"/>
            <w:shd w:val="clear" w:color="auto" w:fill="auto"/>
          </w:tcPr>
          <w:p w:rsidR="007A2A8B" w:rsidRDefault="007A2A8B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7A2A8B" w:rsidRDefault="005A55B3" w:rsidP="005A55B3">
            <w:pPr>
              <w:pStyle w:val="newncpi0"/>
            </w:pPr>
            <w:r w:rsidRPr="005A55B3">
              <w:rPr>
                <w:b/>
                <w:i/>
                <w:u w:val="single"/>
              </w:rPr>
              <w:t>Паспорт 3000000В054РВ2</w:t>
            </w:r>
            <w:r>
              <w:t xml:space="preserve">, </w:t>
            </w:r>
            <w:r w:rsidRPr="005A55B3">
              <w:rPr>
                <w:b/>
                <w:i/>
                <w:u w:val="single"/>
              </w:rPr>
              <w:t>08.07.1992</w:t>
            </w:r>
            <w:r>
              <w:t>_</w:t>
            </w:r>
            <w:r w:rsidR="007A2A8B">
              <w:t>________</w:t>
            </w:r>
          </w:p>
        </w:tc>
      </w:tr>
      <w:tr w:rsidR="00D000F0" w:rsidTr="00D000F0">
        <w:tc>
          <w:tcPr>
            <w:tcW w:w="3959" w:type="dxa"/>
            <w:shd w:val="clear" w:color="auto" w:fill="auto"/>
          </w:tcPr>
          <w:p w:rsidR="00D000F0" w:rsidRDefault="00D000F0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D000F0" w:rsidRDefault="00D000F0" w:rsidP="00C40E3C">
            <w:pPr>
              <w:pStyle w:val="newncpi0"/>
            </w:pPr>
            <w:r>
              <w:t>___________________________________________</w:t>
            </w:r>
          </w:p>
        </w:tc>
      </w:tr>
      <w:tr w:rsidR="00D000F0" w:rsidTr="00D000F0">
        <w:trPr>
          <w:trHeight w:val="316"/>
        </w:trPr>
        <w:tc>
          <w:tcPr>
            <w:tcW w:w="3959" w:type="dxa"/>
            <w:shd w:val="clear" w:color="auto" w:fill="auto"/>
          </w:tcPr>
          <w:p w:rsidR="00D000F0" w:rsidRDefault="00D000F0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D000F0" w:rsidRPr="00D000F0" w:rsidRDefault="00D000F0" w:rsidP="00C40E3C">
            <w:pPr>
              <w:pStyle w:val="newncpi0"/>
              <w:rPr>
                <w:sz w:val="20"/>
                <w:szCs w:val="20"/>
              </w:rPr>
            </w:pPr>
            <w:r w:rsidRPr="00D000F0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</w:t>
            </w:r>
            <w:r w:rsidRPr="00D000F0">
              <w:rPr>
                <w:sz w:val="20"/>
                <w:szCs w:val="20"/>
              </w:rPr>
              <w:t>________________</w:t>
            </w:r>
          </w:p>
        </w:tc>
      </w:tr>
      <w:tr w:rsidR="00D000F0" w:rsidTr="00D000F0">
        <w:trPr>
          <w:trHeight w:val="599"/>
        </w:trPr>
        <w:tc>
          <w:tcPr>
            <w:tcW w:w="3959" w:type="dxa"/>
            <w:shd w:val="clear" w:color="auto" w:fill="auto"/>
          </w:tcPr>
          <w:p w:rsidR="00D000F0" w:rsidRDefault="00D000F0" w:rsidP="00C40E3C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:rsidR="00D000F0" w:rsidRPr="00D000F0" w:rsidRDefault="00D000F0" w:rsidP="00D000F0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000F0">
              <w:rPr>
                <w:sz w:val="20"/>
                <w:szCs w:val="20"/>
              </w:rPr>
              <w:t>идентификационный номер паспорта (вида на жительство)</w:t>
            </w:r>
            <w:r>
              <w:rPr>
                <w:sz w:val="20"/>
                <w:szCs w:val="20"/>
              </w:rPr>
              <w:t>, дата рождения)</w:t>
            </w:r>
          </w:p>
        </w:tc>
      </w:tr>
    </w:tbl>
    <w:p w:rsidR="007A2A8B" w:rsidRPr="008315AE" w:rsidRDefault="007A2A8B" w:rsidP="00D000F0">
      <w:pPr>
        <w:pStyle w:val="titlep"/>
        <w:spacing w:before="120" w:after="120"/>
        <w:rPr>
          <w:sz w:val="30"/>
          <w:szCs w:val="30"/>
        </w:rPr>
      </w:pPr>
      <w:r w:rsidRPr="008315AE">
        <w:rPr>
          <w:sz w:val="30"/>
          <w:szCs w:val="30"/>
        </w:rPr>
        <w:t>ЗАЯВЛЕНИЕ</w:t>
      </w:r>
    </w:p>
    <w:p w:rsidR="007A2A8B" w:rsidRPr="00D000F0" w:rsidRDefault="007A2A8B" w:rsidP="005C3E6E">
      <w:pPr>
        <w:pStyle w:val="newncpi"/>
        <w:rPr>
          <w:sz w:val="28"/>
          <w:szCs w:val="28"/>
        </w:rPr>
      </w:pPr>
      <w:r w:rsidRPr="00D000F0">
        <w:rPr>
          <w:sz w:val="28"/>
          <w:szCs w:val="28"/>
        </w:rPr>
        <w:t xml:space="preserve">Прошу </w:t>
      </w:r>
      <w:r w:rsidRPr="005A55B3">
        <w:rPr>
          <w:sz w:val="28"/>
          <w:szCs w:val="28"/>
          <w:u w:val="single"/>
        </w:rPr>
        <w:t>выдать удостоверение на право подводной охоты</w:t>
      </w:r>
      <w:r w:rsidR="00A26177" w:rsidRPr="00D000F0">
        <w:rPr>
          <w:sz w:val="28"/>
          <w:szCs w:val="28"/>
        </w:rPr>
        <w:t>(</w:t>
      </w:r>
      <w:r w:rsidRPr="00D000F0">
        <w:rPr>
          <w:sz w:val="28"/>
          <w:szCs w:val="28"/>
        </w:rPr>
        <w:t>заменить</w:t>
      </w:r>
      <w:r w:rsidR="009C7921" w:rsidRPr="00D000F0">
        <w:rPr>
          <w:sz w:val="28"/>
          <w:szCs w:val="28"/>
        </w:rPr>
        <w:t xml:space="preserve"> удостоверение на право подводной охоты</w:t>
      </w:r>
      <w:r w:rsidRPr="00D000F0">
        <w:rPr>
          <w:sz w:val="28"/>
          <w:szCs w:val="28"/>
        </w:rPr>
        <w:t>, выдать дубликат удостоверения на право подводной охоты</w:t>
      </w:r>
      <w:r w:rsidR="00A26177" w:rsidRPr="00D000F0">
        <w:rPr>
          <w:sz w:val="28"/>
          <w:szCs w:val="28"/>
        </w:rPr>
        <w:t>)</w:t>
      </w:r>
      <w:r w:rsidR="008D4D36" w:rsidRPr="00D000F0">
        <w:rPr>
          <w:sz w:val="28"/>
          <w:szCs w:val="28"/>
        </w:rPr>
        <w:t>.</w:t>
      </w:r>
    </w:p>
    <w:p w:rsidR="007A2A8B" w:rsidRPr="007A2A8B" w:rsidRDefault="00C21FF1" w:rsidP="005C3E6E">
      <w:pPr>
        <w:pStyle w:val="newncpi"/>
        <w:jc w:val="center"/>
        <w:rPr>
          <w:sz w:val="20"/>
          <w:szCs w:val="20"/>
        </w:rPr>
      </w:pPr>
      <w:r w:rsidRPr="00C21FF1">
        <w:rPr>
          <w:noProof/>
          <w:sz w:val="30"/>
          <w:szCs w:val="30"/>
        </w:rPr>
        <w:pict>
          <v:line id="Прямая соединительная линия 1" o:spid="_x0000_s1026" style="position:absolute;left:0;text-align:left;flip:y;z-index:251659264;visibility:visible;mso-height-relative:margin" from="-12.3pt,.95pt" to="474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" strokecolor="black [3200]" strokeweight=".5pt">
            <v:stroke joinstyle="miter"/>
          </v:line>
        </w:pict>
      </w:r>
      <w:r w:rsidR="007A2A8B" w:rsidRPr="007A2A8B">
        <w:rPr>
          <w:sz w:val="20"/>
          <w:szCs w:val="20"/>
        </w:rPr>
        <w:t>(нужное подчеркнуть)</w:t>
      </w:r>
    </w:p>
    <w:p w:rsidR="009C7921" w:rsidRDefault="009C7921" w:rsidP="005C3E6E">
      <w:pPr>
        <w:pStyle w:val="newncpi0"/>
        <w:ind w:firstLine="567"/>
        <w:rPr>
          <w:sz w:val="30"/>
          <w:szCs w:val="30"/>
        </w:rPr>
      </w:pPr>
    </w:p>
    <w:p w:rsidR="007A2A8B" w:rsidRPr="00D000F0" w:rsidRDefault="009C7921" w:rsidP="005C3E6E">
      <w:pPr>
        <w:pStyle w:val="newncpi0"/>
        <w:ind w:firstLine="567"/>
        <w:rPr>
          <w:sz w:val="28"/>
          <w:szCs w:val="28"/>
        </w:rPr>
      </w:pPr>
      <w:r w:rsidRPr="00D000F0">
        <w:rPr>
          <w:sz w:val="28"/>
          <w:szCs w:val="28"/>
        </w:rPr>
        <w:t xml:space="preserve">Членский билет РГОО «БООР»: серия </w:t>
      </w:r>
      <w:r w:rsidR="005A55B3" w:rsidRPr="005A55B3">
        <w:rPr>
          <w:b/>
          <w:i/>
          <w:sz w:val="28"/>
          <w:szCs w:val="28"/>
          <w:u w:val="single"/>
        </w:rPr>
        <w:t>БР</w:t>
      </w:r>
      <w:r w:rsidRPr="00D000F0">
        <w:rPr>
          <w:sz w:val="28"/>
          <w:szCs w:val="28"/>
        </w:rPr>
        <w:t xml:space="preserve">номер  </w:t>
      </w:r>
      <w:r w:rsidR="005A55B3" w:rsidRPr="005A55B3">
        <w:rPr>
          <w:b/>
          <w:i/>
          <w:sz w:val="28"/>
          <w:szCs w:val="28"/>
          <w:u w:val="single"/>
        </w:rPr>
        <w:t>112233</w:t>
      </w:r>
      <w:r w:rsidRPr="00D000F0">
        <w:rPr>
          <w:sz w:val="28"/>
          <w:szCs w:val="28"/>
        </w:rPr>
        <w:t>_____ дата уплаты членского взноса «</w:t>
      </w:r>
      <w:r w:rsidR="005A55B3" w:rsidRPr="005A55B3">
        <w:rPr>
          <w:b/>
          <w:i/>
          <w:sz w:val="28"/>
          <w:szCs w:val="28"/>
          <w:u w:val="single"/>
        </w:rPr>
        <w:t>21</w:t>
      </w:r>
      <w:r w:rsidRPr="00D000F0">
        <w:rPr>
          <w:sz w:val="28"/>
          <w:szCs w:val="28"/>
        </w:rPr>
        <w:t xml:space="preserve">» </w:t>
      </w:r>
      <w:r w:rsidR="005A55B3" w:rsidRPr="005A55B3">
        <w:rPr>
          <w:b/>
          <w:i/>
          <w:sz w:val="28"/>
          <w:szCs w:val="28"/>
          <w:u w:val="single"/>
        </w:rPr>
        <w:t>____</w:t>
      </w:r>
      <w:r w:rsidR="00956C43">
        <w:rPr>
          <w:b/>
          <w:i/>
          <w:sz w:val="28"/>
          <w:szCs w:val="28"/>
          <w:u w:val="single"/>
        </w:rPr>
        <w:t>03</w:t>
      </w:r>
      <w:r w:rsidR="005A55B3">
        <w:rPr>
          <w:b/>
          <w:i/>
          <w:sz w:val="28"/>
          <w:szCs w:val="28"/>
          <w:u w:val="single"/>
        </w:rPr>
        <w:t>____</w:t>
      </w:r>
      <w:r w:rsidRPr="00D000F0">
        <w:rPr>
          <w:sz w:val="28"/>
          <w:szCs w:val="28"/>
        </w:rPr>
        <w:t xml:space="preserve">20 </w:t>
      </w:r>
      <w:r w:rsidR="005A55B3" w:rsidRPr="005A55B3">
        <w:rPr>
          <w:b/>
          <w:i/>
          <w:sz w:val="28"/>
          <w:szCs w:val="28"/>
          <w:u w:val="single"/>
        </w:rPr>
        <w:t>2</w:t>
      </w:r>
      <w:r w:rsidR="00956C43">
        <w:rPr>
          <w:b/>
          <w:i/>
          <w:sz w:val="28"/>
          <w:szCs w:val="28"/>
          <w:u w:val="single"/>
        </w:rPr>
        <w:t>2</w:t>
      </w:r>
      <w:r w:rsidRPr="00D000F0">
        <w:rPr>
          <w:sz w:val="28"/>
          <w:szCs w:val="28"/>
        </w:rPr>
        <w:t xml:space="preserve">; размер взноса </w:t>
      </w:r>
      <w:r w:rsidR="00956C43" w:rsidRPr="00956C43">
        <w:rPr>
          <w:b/>
          <w:i/>
          <w:sz w:val="28"/>
          <w:szCs w:val="28"/>
          <w:u w:val="single"/>
        </w:rPr>
        <w:t>64,00</w:t>
      </w:r>
      <w:r w:rsidRPr="00D000F0">
        <w:rPr>
          <w:sz w:val="28"/>
          <w:szCs w:val="28"/>
        </w:rPr>
        <w:t xml:space="preserve"> руб.</w:t>
      </w:r>
    </w:p>
    <w:p w:rsidR="005C3E6E" w:rsidRPr="00D000F0" w:rsidRDefault="005C3E6E" w:rsidP="005C3E6E">
      <w:pPr>
        <w:pStyle w:val="newncpi0"/>
        <w:ind w:firstLine="567"/>
        <w:rPr>
          <w:sz w:val="28"/>
          <w:szCs w:val="28"/>
        </w:rPr>
      </w:pPr>
      <w:r w:rsidRPr="00D000F0">
        <w:rPr>
          <w:sz w:val="28"/>
          <w:szCs w:val="28"/>
        </w:rPr>
        <w:t xml:space="preserve">Стаж подводной охоты с </w:t>
      </w:r>
      <w:r w:rsidR="00956C43" w:rsidRPr="00956C43">
        <w:rPr>
          <w:b/>
          <w:i/>
          <w:sz w:val="28"/>
          <w:szCs w:val="28"/>
          <w:u w:val="single"/>
        </w:rPr>
        <w:t>2015</w:t>
      </w:r>
      <w:r w:rsidRPr="00D000F0">
        <w:rPr>
          <w:sz w:val="28"/>
          <w:szCs w:val="28"/>
        </w:rPr>
        <w:t xml:space="preserve"> года.</w:t>
      </w:r>
    </w:p>
    <w:p w:rsidR="008D4D36" w:rsidRPr="00956C43" w:rsidRDefault="008D4D36" w:rsidP="00D000F0">
      <w:pPr>
        <w:pStyle w:val="newncpi0"/>
        <w:spacing w:before="280"/>
        <w:ind w:firstLine="567"/>
        <w:rPr>
          <w:sz w:val="28"/>
          <w:szCs w:val="28"/>
          <w:u w:val="single"/>
        </w:rPr>
      </w:pPr>
      <w:r w:rsidRPr="00D000F0">
        <w:rPr>
          <w:sz w:val="28"/>
          <w:szCs w:val="28"/>
        </w:rPr>
        <w:t xml:space="preserve">Причина выдачи дубликата удостоверения на право подводной охоты: </w:t>
      </w:r>
      <w:r w:rsidRPr="00956C43">
        <w:rPr>
          <w:sz w:val="28"/>
          <w:szCs w:val="28"/>
          <w:u w:val="single"/>
        </w:rPr>
        <w:t>________________________</w:t>
      </w:r>
      <w:r w:rsidR="00956C43">
        <w:rPr>
          <w:sz w:val="28"/>
          <w:szCs w:val="28"/>
          <w:u w:val="single"/>
        </w:rPr>
        <w:t>–––––––––––</w:t>
      </w:r>
      <w:r w:rsidR="00956C43" w:rsidRPr="00956C43">
        <w:rPr>
          <w:sz w:val="28"/>
          <w:szCs w:val="28"/>
          <w:u w:val="single"/>
        </w:rPr>
        <w:t>_</w:t>
      </w:r>
      <w:r w:rsidRPr="00956C43">
        <w:rPr>
          <w:sz w:val="28"/>
          <w:szCs w:val="28"/>
          <w:u w:val="single"/>
        </w:rPr>
        <w:t>_____________________________</w:t>
      </w:r>
    </w:p>
    <w:p w:rsidR="007A2A8B" w:rsidRPr="00D000F0" w:rsidRDefault="008D4D36" w:rsidP="007A2A8B">
      <w:pPr>
        <w:pStyle w:val="newncpi"/>
        <w:rPr>
          <w:sz w:val="28"/>
          <w:szCs w:val="28"/>
        </w:rPr>
      </w:pPr>
      <w:r w:rsidRPr="00D000F0">
        <w:rPr>
          <w:sz w:val="28"/>
          <w:szCs w:val="28"/>
        </w:rPr>
        <w:t xml:space="preserve">Пришедшее в негодность удостоверение на право подводной охоты (при его наличии) </w:t>
      </w:r>
      <w:r w:rsidRPr="00956C43">
        <w:rPr>
          <w:sz w:val="28"/>
          <w:szCs w:val="28"/>
          <w:u w:val="single"/>
        </w:rPr>
        <w:t>_____________</w:t>
      </w:r>
      <w:r w:rsidR="00956C43" w:rsidRPr="00956C43">
        <w:rPr>
          <w:sz w:val="28"/>
          <w:szCs w:val="28"/>
          <w:u w:val="single"/>
        </w:rPr>
        <w:t>–––––––</w:t>
      </w:r>
      <w:r w:rsidRPr="00956C43">
        <w:rPr>
          <w:sz w:val="28"/>
          <w:szCs w:val="28"/>
          <w:u w:val="single"/>
        </w:rPr>
        <w:t>_________</w:t>
      </w:r>
      <w:r w:rsidR="003519DB" w:rsidRPr="00956C43">
        <w:rPr>
          <w:sz w:val="28"/>
          <w:szCs w:val="28"/>
          <w:u w:val="single"/>
        </w:rPr>
        <w:softHyphen/>
        <w:t>_________________</w:t>
      </w:r>
    </w:p>
    <w:p w:rsidR="003519DB" w:rsidRPr="003519DB" w:rsidRDefault="003519DB" w:rsidP="007A2A8B">
      <w:pPr>
        <w:pStyle w:val="newncpi"/>
        <w:rPr>
          <w:sz w:val="20"/>
          <w:szCs w:val="20"/>
        </w:rPr>
      </w:pPr>
      <w:r w:rsidRPr="003519DB">
        <w:rPr>
          <w:sz w:val="20"/>
          <w:szCs w:val="20"/>
        </w:rPr>
        <w:t>(серия, номер, дата выдачи)</w:t>
      </w:r>
    </w:p>
    <w:p w:rsidR="007A2A8B" w:rsidRPr="00D000F0" w:rsidRDefault="007A2A8B" w:rsidP="007A2A8B">
      <w:pPr>
        <w:pStyle w:val="newncpi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6"/>
        <w:gridCol w:w="3195"/>
        <w:gridCol w:w="3195"/>
      </w:tblGrid>
      <w:tr w:rsidR="007A2A8B" w:rsidTr="00C40E3C">
        <w:tc>
          <w:tcPr>
            <w:tcW w:w="3195" w:type="dxa"/>
            <w:shd w:val="clear" w:color="auto" w:fill="auto"/>
          </w:tcPr>
          <w:p w:rsidR="007A2A8B" w:rsidRDefault="00956C43" w:rsidP="00956C43">
            <w:pPr>
              <w:pStyle w:val="newncpi"/>
              <w:ind w:firstLine="0"/>
            </w:pPr>
            <w:r w:rsidRPr="00956C43">
              <w:rPr>
                <w:b/>
                <w:i/>
                <w:u w:val="single"/>
              </w:rPr>
              <w:t>04.05.2022</w:t>
            </w:r>
            <w:r w:rsidR="007A2A8B">
              <w:t>________________</w:t>
            </w:r>
          </w:p>
        </w:tc>
        <w:tc>
          <w:tcPr>
            <w:tcW w:w="3195" w:type="dxa"/>
            <w:shd w:val="clear" w:color="auto" w:fill="auto"/>
          </w:tcPr>
          <w:p w:rsidR="007A2A8B" w:rsidRDefault="007A2A8B" w:rsidP="00C40E3C">
            <w:pPr>
              <w:pStyle w:val="newncpi"/>
              <w:ind w:firstLine="0"/>
            </w:pPr>
          </w:p>
        </w:tc>
        <w:tc>
          <w:tcPr>
            <w:tcW w:w="3195" w:type="dxa"/>
            <w:shd w:val="clear" w:color="auto" w:fill="auto"/>
          </w:tcPr>
          <w:p w:rsidR="007A2A8B" w:rsidRDefault="00956C43" w:rsidP="00956C43">
            <w:pPr>
              <w:pStyle w:val="newncpi"/>
              <w:ind w:firstLine="0"/>
            </w:pPr>
            <w:r w:rsidRPr="00956C43">
              <w:rPr>
                <w:b/>
                <w:i/>
                <w:u w:val="single"/>
              </w:rPr>
              <w:t xml:space="preserve">___И.И. Иванов </w:t>
            </w:r>
            <w:r w:rsidR="007A2A8B">
              <w:t>_________</w:t>
            </w:r>
          </w:p>
        </w:tc>
      </w:tr>
    </w:tbl>
    <w:p w:rsidR="0087281C" w:rsidRDefault="009C7921" w:rsidP="007A2A8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C7921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7921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9C7921" w:rsidRDefault="009C7921" w:rsidP="007A2A8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C7921" w:rsidRPr="00D000F0" w:rsidRDefault="00D000F0" w:rsidP="005C3E6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0F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5 Закона Республики Беларусь от 07.05.2021 № 99-З «О защите персональных данных» </w:t>
      </w:r>
      <w:r w:rsidR="009C7921" w:rsidRPr="00D000F0">
        <w:rPr>
          <w:rFonts w:ascii="Times New Roman" w:hAnsi="Times New Roman" w:cs="Times New Roman"/>
          <w:b/>
          <w:sz w:val="28"/>
          <w:szCs w:val="28"/>
        </w:rPr>
        <w:t>СОГЛАСЕН</w:t>
      </w:r>
      <w:r w:rsidR="009C7921" w:rsidRPr="00D000F0">
        <w:rPr>
          <w:rFonts w:ascii="Times New Roman" w:hAnsi="Times New Roman" w:cs="Times New Roman"/>
          <w:sz w:val="28"/>
          <w:szCs w:val="28"/>
        </w:rPr>
        <w:t xml:space="preserve"> на сбор, обработку, распространение, предоставление и хранение </w:t>
      </w:r>
      <w:r w:rsidRPr="00D000F0">
        <w:rPr>
          <w:rFonts w:ascii="Times New Roman" w:hAnsi="Times New Roman" w:cs="Times New Roman"/>
          <w:sz w:val="28"/>
          <w:szCs w:val="28"/>
        </w:rPr>
        <w:t xml:space="preserve">моих </w:t>
      </w:r>
      <w:r w:rsidR="009C7921" w:rsidRPr="00D000F0">
        <w:rPr>
          <w:rFonts w:ascii="Times New Roman" w:hAnsi="Times New Roman" w:cs="Times New Roman"/>
          <w:sz w:val="28"/>
          <w:szCs w:val="28"/>
        </w:rPr>
        <w:t>персональных данных РГОО «БООР» для включения их в реестр подводных охотников.</w:t>
      </w:r>
    </w:p>
    <w:p w:rsidR="009C7921" w:rsidRPr="00D000F0" w:rsidRDefault="009C7921" w:rsidP="005C3E6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0F0">
        <w:rPr>
          <w:rFonts w:ascii="Times New Roman" w:hAnsi="Times New Roman" w:cs="Times New Roman"/>
          <w:sz w:val="28"/>
          <w:szCs w:val="28"/>
        </w:rPr>
        <w:t>Согласие предоставлено на срок: до отзыва согласия. Порядок отзыва согласия: в письменной форме путем подачи соответствующего заявления.</w:t>
      </w:r>
    </w:p>
    <w:tbl>
      <w:tblPr>
        <w:tblW w:w="0" w:type="auto"/>
        <w:tblLook w:val="01E0"/>
      </w:tblPr>
      <w:tblGrid>
        <w:gridCol w:w="3216"/>
        <w:gridCol w:w="3042"/>
        <w:gridCol w:w="3097"/>
      </w:tblGrid>
      <w:tr w:rsidR="00956C43" w:rsidTr="00956C43">
        <w:tc>
          <w:tcPr>
            <w:tcW w:w="3216" w:type="dxa"/>
            <w:shd w:val="clear" w:color="auto" w:fill="auto"/>
          </w:tcPr>
          <w:p w:rsidR="00956C43" w:rsidRDefault="00956C43" w:rsidP="00CC14DE">
            <w:pPr>
              <w:pStyle w:val="newncpi"/>
              <w:ind w:firstLine="0"/>
            </w:pPr>
            <w:r w:rsidRPr="00956C43">
              <w:rPr>
                <w:b/>
                <w:i/>
                <w:u w:val="single"/>
              </w:rPr>
              <w:t>04.05.2022</w:t>
            </w:r>
            <w:r>
              <w:t>________________</w:t>
            </w:r>
          </w:p>
        </w:tc>
        <w:tc>
          <w:tcPr>
            <w:tcW w:w="3042" w:type="dxa"/>
            <w:shd w:val="clear" w:color="auto" w:fill="auto"/>
          </w:tcPr>
          <w:p w:rsidR="00956C43" w:rsidRDefault="00956C43" w:rsidP="00CC14DE">
            <w:pPr>
              <w:pStyle w:val="newncpi"/>
              <w:ind w:firstLine="0"/>
            </w:pPr>
          </w:p>
        </w:tc>
        <w:tc>
          <w:tcPr>
            <w:tcW w:w="3097" w:type="dxa"/>
            <w:shd w:val="clear" w:color="auto" w:fill="auto"/>
          </w:tcPr>
          <w:p w:rsidR="00956C43" w:rsidRDefault="00956C43" w:rsidP="00CC14DE">
            <w:pPr>
              <w:pStyle w:val="newncpi"/>
              <w:ind w:firstLine="0"/>
            </w:pPr>
            <w:r w:rsidRPr="00956C43">
              <w:rPr>
                <w:b/>
                <w:i/>
                <w:u w:val="single"/>
              </w:rPr>
              <w:t xml:space="preserve">___И.И. Иванов </w:t>
            </w:r>
            <w:r>
              <w:t>_________</w:t>
            </w:r>
          </w:p>
        </w:tc>
      </w:tr>
    </w:tbl>
    <w:p w:rsidR="009C7921" w:rsidRPr="009C7921" w:rsidRDefault="009C7921" w:rsidP="008C19AD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9C7921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737CA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9C7921" w:rsidRPr="009C7921" w:rsidSect="001737CA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4068"/>
    <w:multiLevelType w:val="hybridMultilevel"/>
    <w:tmpl w:val="ACBC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EA"/>
    <w:rsid w:val="00113097"/>
    <w:rsid w:val="00143ACC"/>
    <w:rsid w:val="0015742E"/>
    <w:rsid w:val="00172FB3"/>
    <w:rsid w:val="001737CA"/>
    <w:rsid w:val="00217BEA"/>
    <w:rsid w:val="00223271"/>
    <w:rsid w:val="0025689C"/>
    <w:rsid w:val="002D05AC"/>
    <w:rsid w:val="00323C2F"/>
    <w:rsid w:val="003519DB"/>
    <w:rsid w:val="00391C08"/>
    <w:rsid w:val="003A409D"/>
    <w:rsid w:val="00480064"/>
    <w:rsid w:val="00481410"/>
    <w:rsid w:val="005303F5"/>
    <w:rsid w:val="005A55B3"/>
    <w:rsid w:val="005C3E6E"/>
    <w:rsid w:val="00632CA0"/>
    <w:rsid w:val="006D3468"/>
    <w:rsid w:val="00727589"/>
    <w:rsid w:val="007448BE"/>
    <w:rsid w:val="007A2A8B"/>
    <w:rsid w:val="008535F7"/>
    <w:rsid w:val="0087281C"/>
    <w:rsid w:val="00881A10"/>
    <w:rsid w:val="008C19AD"/>
    <w:rsid w:val="008D34D5"/>
    <w:rsid w:val="008D4D36"/>
    <w:rsid w:val="00932156"/>
    <w:rsid w:val="00937DD1"/>
    <w:rsid w:val="00956C43"/>
    <w:rsid w:val="009C7921"/>
    <w:rsid w:val="00A26177"/>
    <w:rsid w:val="00B03B63"/>
    <w:rsid w:val="00B37DCB"/>
    <w:rsid w:val="00C21FF1"/>
    <w:rsid w:val="00D000F0"/>
    <w:rsid w:val="00D32252"/>
    <w:rsid w:val="00D766C8"/>
    <w:rsid w:val="00DE07AD"/>
    <w:rsid w:val="00E11366"/>
    <w:rsid w:val="00E130CA"/>
    <w:rsid w:val="00EB22BC"/>
    <w:rsid w:val="00ED4418"/>
    <w:rsid w:val="00F270A9"/>
    <w:rsid w:val="00FD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0064"/>
    <w:pPr>
      <w:ind w:left="720"/>
      <w:contextualSpacing/>
    </w:pPr>
  </w:style>
  <w:style w:type="paragraph" w:customStyle="1" w:styleId="titlep">
    <w:name w:val="titlep"/>
    <w:basedOn w:val="a"/>
    <w:rsid w:val="007A2A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7A2A8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A2A8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A2A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2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2A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9C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NSC</cp:lastModifiedBy>
  <cp:revision>6</cp:revision>
  <cp:lastPrinted>2022-04-20T11:31:00Z</cp:lastPrinted>
  <dcterms:created xsi:type="dcterms:W3CDTF">2022-04-20T08:39:00Z</dcterms:created>
  <dcterms:modified xsi:type="dcterms:W3CDTF">2022-04-22T08:54:00Z</dcterms:modified>
</cp:coreProperties>
</file>